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12117C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8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6F3879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6F3879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6F3879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C426BD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1129E2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1129E2">
        <w:rPr>
          <w:rFonts w:ascii="Times New Roman" w:hAnsi="Times New Roman" w:cs="Times New Roman"/>
          <w:sz w:val="28"/>
          <w:szCs w:val="28"/>
        </w:rPr>
        <w:t>...............12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C426BD">
        <w:rPr>
          <w:rFonts w:ascii="Times New Roman" w:hAnsi="Times New Roman" w:cs="Times New Roman"/>
          <w:sz w:val="28"/>
          <w:szCs w:val="28"/>
        </w:rPr>
        <w:t>.............1</w:t>
      </w:r>
      <w:r w:rsidR="001129E2">
        <w:rPr>
          <w:rFonts w:ascii="Times New Roman" w:hAnsi="Times New Roman" w:cs="Times New Roman"/>
          <w:sz w:val="28"/>
          <w:szCs w:val="28"/>
        </w:rPr>
        <w:t>5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FA36EF" w:rsidRDefault="00B840C0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A36EF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6F3879" w:rsidRPr="00FA36EF">
        <w:rPr>
          <w:rFonts w:ascii="Times New Roman" w:hAnsi="Times New Roman" w:cs="Times New Roman"/>
          <w:b/>
        </w:rPr>
        <w:t>проверочных работ в 2024</w:t>
      </w:r>
      <w:r w:rsidRPr="00FA36EF">
        <w:rPr>
          <w:rFonts w:ascii="Times New Roman" w:hAnsi="Times New Roman" w:cs="Times New Roman"/>
          <w:b/>
        </w:rPr>
        <w:t xml:space="preserve"> году</w:t>
      </w:r>
    </w:p>
    <w:p w:rsidR="00B840C0" w:rsidRPr="00FA36EF" w:rsidRDefault="001909EA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         </w:t>
      </w:r>
      <w:r w:rsidR="00B840C0" w:rsidRPr="00FA36EF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12117C" w:rsidRPr="00FA36EF">
        <w:rPr>
          <w:rFonts w:ascii="Times New Roman" w:hAnsi="Times New Roman" w:cs="Times New Roman"/>
        </w:rPr>
        <w:t>российских проверочных работ в 8</w:t>
      </w:r>
      <w:r w:rsidR="00B840C0" w:rsidRPr="00FA36EF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FA36EF" w:rsidRDefault="001446EC" w:rsidP="00FA3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FA36EF" w:rsidRDefault="001446EC" w:rsidP="00FA3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FA36EF" w:rsidRDefault="001446EC" w:rsidP="00FA3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Рособрнадзор)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</w:p>
    <w:p w:rsidR="001446EC" w:rsidRPr="00FA36EF" w:rsidRDefault="001446EC" w:rsidP="00FA36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FA36EF" w:rsidRDefault="00373182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</w:t>
      </w:r>
      <w:proofErr w:type="gramStart"/>
      <w:r w:rsidRPr="00FA36EF">
        <w:rPr>
          <w:rFonts w:ascii="Times New Roman" w:hAnsi="Times New Roman" w:cs="Times New Roman"/>
        </w:rPr>
        <w:t>образования,  совершенствование</w:t>
      </w:r>
      <w:proofErr w:type="gramEnd"/>
      <w:r w:rsidRPr="00FA36EF">
        <w:rPr>
          <w:rFonts w:ascii="Times New Roman" w:hAnsi="Times New Roman" w:cs="Times New Roman"/>
        </w:rPr>
        <w:t xml:space="preserve">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</w:p>
    <w:p w:rsidR="00D002B5" w:rsidRPr="00FA36EF" w:rsidRDefault="0012117C" w:rsidP="00FA36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Назначение ВПР по учебному предмету «География»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r w:rsidR="00D002B5" w:rsidRPr="00FA36EF">
        <w:rPr>
          <w:rFonts w:ascii="Times New Roman" w:hAnsi="Times New Roman" w:cs="Times New Roman"/>
        </w:rPr>
        <w:t xml:space="preserve">Результаты ВПР могут быть использованы общеобразовательными организациями для совершенствования методики преподавания географии на начальном этапе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  <w:r w:rsidR="001909EA" w:rsidRPr="00FA36EF">
        <w:rPr>
          <w:rFonts w:ascii="Times New Roman" w:hAnsi="Times New Roman" w:cs="Times New Roman"/>
        </w:rPr>
        <w:t xml:space="preserve">       </w:t>
      </w:r>
    </w:p>
    <w:p w:rsidR="001909EA" w:rsidRPr="00FA36EF" w:rsidRDefault="001909EA" w:rsidP="00FA36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В </w:t>
      </w:r>
      <w:r w:rsidR="00021554" w:rsidRPr="00FA36EF">
        <w:rPr>
          <w:rFonts w:ascii="Times New Roman" w:hAnsi="Times New Roman" w:cs="Times New Roman"/>
        </w:rPr>
        <w:t>исследовании приняли участие 89</w:t>
      </w:r>
      <w:r w:rsidR="0012117C" w:rsidRPr="00FA36EF">
        <w:rPr>
          <w:rFonts w:ascii="Times New Roman" w:hAnsi="Times New Roman" w:cs="Times New Roman"/>
        </w:rPr>
        <w:t xml:space="preserve"> обучающихся 8</w:t>
      </w:r>
      <w:r w:rsidRPr="00FA36EF">
        <w:rPr>
          <w:rFonts w:ascii="Times New Roman" w:hAnsi="Times New Roman" w:cs="Times New Roman"/>
        </w:rPr>
        <w:t xml:space="preserve"> клас</w:t>
      </w:r>
      <w:r w:rsidR="00D2447B" w:rsidRPr="00FA36EF">
        <w:rPr>
          <w:rFonts w:ascii="Times New Roman" w:hAnsi="Times New Roman" w:cs="Times New Roman"/>
        </w:rPr>
        <w:t>сов БОУ г. Омска «Гимназия №26», что</w:t>
      </w:r>
      <w:r w:rsidR="00021554" w:rsidRPr="00FA36EF">
        <w:rPr>
          <w:rFonts w:ascii="Times New Roman" w:hAnsi="Times New Roman" w:cs="Times New Roman"/>
        </w:rPr>
        <w:t xml:space="preserve"> составляет 7,31</w:t>
      </w:r>
      <w:r w:rsidR="00D2447B" w:rsidRPr="00FA36EF">
        <w:rPr>
          <w:rFonts w:ascii="Times New Roman" w:hAnsi="Times New Roman" w:cs="Times New Roman"/>
        </w:rPr>
        <w:t>% от общего числа обучающихся.</w:t>
      </w:r>
    </w:p>
    <w:p w:rsidR="009C78D3" w:rsidRPr="00FA36EF" w:rsidRDefault="00675D92" w:rsidP="00FA36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Всероссийская проверочная работа по </w:t>
      </w:r>
      <w:r w:rsidR="00A65CFE" w:rsidRPr="00FA36EF">
        <w:rPr>
          <w:rFonts w:ascii="Times New Roman" w:hAnsi="Times New Roman" w:cs="Times New Roman"/>
        </w:rPr>
        <w:t>математ</w:t>
      </w:r>
      <w:r w:rsidR="00021554" w:rsidRPr="00FA36EF">
        <w:rPr>
          <w:rFonts w:ascii="Times New Roman" w:hAnsi="Times New Roman" w:cs="Times New Roman"/>
        </w:rPr>
        <w:t>ике в 8 классе была проведена 14.05</w:t>
      </w:r>
      <w:r w:rsidR="006F3879" w:rsidRPr="00FA36EF">
        <w:rPr>
          <w:rFonts w:ascii="Times New Roman" w:hAnsi="Times New Roman" w:cs="Times New Roman"/>
        </w:rPr>
        <w:t>.2024</w:t>
      </w:r>
      <w:r w:rsidR="00552E32" w:rsidRPr="00FA36EF">
        <w:rPr>
          <w:rFonts w:ascii="Times New Roman" w:hAnsi="Times New Roman" w:cs="Times New Roman"/>
        </w:rPr>
        <w:t xml:space="preserve"> </w:t>
      </w:r>
      <w:r w:rsidRPr="00FA36EF">
        <w:rPr>
          <w:rFonts w:ascii="Times New Roman" w:hAnsi="Times New Roman" w:cs="Times New Roman"/>
        </w:rPr>
        <w:t>года</w:t>
      </w:r>
      <w:r w:rsidR="00A65CFE" w:rsidRPr="00FA36EF">
        <w:rPr>
          <w:rFonts w:ascii="Times New Roman" w:hAnsi="Times New Roman" w:cs="Times New Roman"/>
        </w:rPr>
        <w:t>.</w:t>
      </w:r>
    </w:p>
    <w:p w:rsidR="007E2734" w:rsidRPr="00FA36EF" w:rsidRDefault="007E2734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A36EF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FA36EF" w:rsidRDefault="00675D92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FA36EF">
        <w:rPr>
          <w:rFonts w:ascii="Times New Roman" w:hAnsi="Times New Roman" w:cs="Times New Roman"/>
        </w:rPr>
        <w:t>системнодеятельностном</w:t>
      </w:r>
      <w:proofErr w:type="spellEnd"/>
      <w:r w:rsidRPr="00FA36EF">
        <w:rPr>
          <w:rFonts w:ascii="Times New Roman" w:hAnsi="Times New Roman" w:cs="Times New Roman"/>
        </w:rPr>
        <w:t>, компетентностном и уровневом подходах. В рамках ВПР наряду с предметны</w:t>
      </w:r>
      <w:r w:rsidR="008862F7" w:rsidRPr="00FA36EF">
        <w:rPr>
          <w:rFonts w:ascii="Times New Roman" w:hAnsi="Times New Roman" w:cs="Times New Roman"/>
        </w:rPr>
        <w:t xml:space="preserve">ми результатами обучения  </w:t>
      </w:r>
      <w:r w:rsidRPr="00FA36EF">
        <w:rPr>
          <w:rFonts w:ascii="Times New Roman" w:hAnsi="Times New Roman" w:cs="Times New Roman"/>
        </w:rPr>
        <w:t xml:space="preserve">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Предусмотрена оценка сформированности следующих УУД. Личностные действия: личностное, профессиональное, жизненное самоопределение. Регулятивные действия: планирование, контроль и коррекция, саморегуляция. </w:t>
      </w:r>
      <w:proofErr w:type="spellStart"/>
      <w:r w:rsidRPr="00FA36EF">
        <w:rPr>
          <w:rFonts w:ascii="Times New Roman" w:hAnsi="Times New Roman" w:cs="Times New Roman"/>
        </w:rPr>
        <w:t>Общеучебные</w:t>
      </w:r>
      <w:proofErr w:type="spellEnd"/>
      <w:r w:rsidRPr="00FA36EF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</w:t>
      </w:r>
      <w:r w:rsidRPr="00FA36EF">
        <w:rPr>
          <w:rFonts w:ascii="Times New Roman" w:hAnsi="Times New Roman" w:cs="Times New Roman"/>
        </w:rPr>
        <w:lastRenderedPageBreak/>
        <w:t>свои мысли в соответствии с задачами и условиями коммуникации. Ключевы</w:t>
      </w:r>
      <w:r w:rsidR="00476FAF" w:rsidRPr="00FA36EF">
        <w:rPr>
          <w:rFonts w:ascii="Times New Roman" w:hAnsi="Times New Roman" w:cs="Times New Roman"/>
        </w:rPr>
        <w:t>ми особенностями ВПР в средней</w:t>
      </w:r>
      <w:r w:rsidRPr="00FA36EF">
        <w:rPr>
          <w:rFonts w:ascii="Times New Roman" w:hAnsi="Times New Roman" w:cs="Times New Roman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 – использование только заданий открытого типа.</w:t>
      </w:r>
    </w:p>
    <w:p w:rsidR="00675D92" w:rsidRPr="00FA36EF" w:rsidRDefault="00675D92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0A2FFE" w:rsidRPr="00FA36EF" w:rsidRDefault="000A2FFE" w:rsidP="00FA36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A36EF">
        <w:rPr>
          <w:rFonts w:ascii="Times New Roman" w:hAnsi="Times New Roman" w:cs="Times New Roman"/>
          <w:b/>
        </w:rPr>
        <w:t>Структура проверочной работы ВПР</w:t>
      </w:r>
    </w:p>
    <w:p w:rsidR="00A65CFE" w:rsidRPr="00FA36EF" w:rsidRDefault="00A65CFE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Работа содержит 19 заданий. В заданиях 1–3, 5, 7, 9–14 необходимо записать только ответ. В заданиях 4 и 8 нужно отметить точки на числовой прямой. В задании 6 требуется записать обоснованный ответ. В задании 16 требуется дать ответ в пункте 1 и схематично построить график в пункте 2. В заданиях 15, 17–19 требуется записать решение и ответ.</w:t>
      </w:r>
    </w:p>
    <w:p w:rsidR="00675D92" w:rsidRPr="00FA36EF" w:rsidRDefault="00D61908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Количество задан</w:t>
      </w:r>
      <w:r w:rsidR="00A65CFE" w:rsidRPr="00FA36EF">
        <w:rPr>
          <w:rFonts w:ascii="Times New Roman" w:hAnsi="Times New Roman" w:cs="Times New Roman"/>
        </w:rPr>
        <w:t>ий: 19</w:t>
      </w:r>
      <w:r w:rsidR="00675D92" w:rsidRPr="00FA36EF">
        <w:rPr>
          <w:rFonts w:ascii="Times New Roman" w:hAnsi="Times New Roman" w:cs="Times New Roman"/>
        </w:rPr>
        <w:t>.</w:t>
      </w:r>
    </w:p>
    <w:p w:rsidR="00675D92" w:rsidRPr="00FA36EF" w:rsidRDefault="00467290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Время выполнения</w:t>
      </w:r>
      <w:r w:rsidR="00A65CFE" w:rsidRPr="00FA36EF">
        <w:rPr>
          <w:rFonts w:ascii="Times New Roman" w:hAnsi="Times New Roman" w:cs="Times New Roman"/>
        </w:rPr>
        <w:t>: 90</w:t>
      </w:r>
      <w:r w:rsidR="00675D92" w:rsidRPr="00FA36EF">
        <w:rPr>
          <w:rFonts w:ascii="Times New Roman" w:hAnsi="Times New Roman" w:cs="Times New Roman"/>
        </w:rPr>
        <w:t xml:space="preserve"> минут.</w:t>
      </w:r>
    </w:p>
    <w:p w:rsidR="00675D92" w:rsidRPr="00FA36EF" w:rsidRDefault="00675D92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Максимальный балл, который можно</w:t>
      </w:r>
      <w:r w:rsidR="00A65CFE" w:rsidRPr="00FA36EF">
        <w:rPr>
          <w:rFonts w:ascii="Times New Roman" w:hAnsi="Times New Roman" w:cs="Times New Roman"/>
        </w:rPr>
        <w:t xml:space="preserve"> получить за всю работу –25</w:t>
      </w:r>
      <w:r w:rsidRPr="00FA36EF">
        <w:rPr>
          <w:rFonts w:ascii="Times New Roman" w:hAnsi="Times New Roman" w:cs="Times New Roman"/>
        </w:rPr>
        <w:t>.</w:t>
      </w:r>
    </w:p>
    <w:p w:rsidR="00675D92" w:rsidRPr="00FA36EF" w:rsidRDefault="00675D92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3772E" w:rsidRPr="00FA36EF" w:rsidRDefault="00E3772E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Все задания проверочной работы относятся к базовому уровню сложности.</w:t>
      </w:r>
    </w:p>
    <w:p w:rsidR="00D002B5" w:rsidRPr="00FA36EF" w:rsidRDefault="00D002B5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Работа включает в себя </w:t>
      </w:r>
      <w:r w:rsidR="00A65CFE" w:rsidRPr="00FA36EF">
        <w:rPr>
          <w:rFonts w:ascii="Times New Roman" w:hAnsi="Times New Roman" w:cs="Times New Roman"/>
        </w:rPr>
        <w:t>19</w:t>
      </w:r>
      <w:r w:rsidR="0012117C" w:rsidRPr="00FA36EF">
        <w:rPr>
          <w:rFonts w:ascii="Times New Roman" w:hAnsi="Times New Roman" w:cs="Times New Roman"/>
        </w:rPr>
        <w:t xml:space="preserve"> заданий.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В задании 1</w:t>
      </w:r>
      <w:r w:rsidRPr="00FA36EF">
        <w:rPr>
          <w:rFonts w:ascii="Times New Roman" w:hAnsi="Times New Roman" w:cs="Times New Roman"/>
        </w:rPr>
        <w:t xml:space="preserve"> проверяется владение понятиями «отрицательное число», «обыкновенная дробь», «десятичная дробь», вычислительными навыками.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В задании 2</w:t>
      </w:r>
      <w:r w:rsidRPr="00FA36EF">
        <w:rPr>
          <w:rFonts w:ascii="Times New Roman" w:hAnsi="Times New Roman" w:cs="Times New Roman"/>
        </w:rPr>
        <w:t xml:space="preserve"> проверяется умение решать линейные, квадратные уравнения, а также системы уравнений.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В задании 3</w:t>
      </w:r>
      <w:r w:rsidRPr="00FA36EF">
        <w:rPr>
          <w:rFonts w:ascii="Times New Roman" w:hAnsi="Times New Roman" w:cs="Times New Roman"/>
        </w:rPr>
        <w:t xml:space="preserve"> проверяется умение решать задачи на части.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 </w:t>
      </w:r>
      <w:r w:rsidRPr="00FA36EF">
        <w:rPr>
          <w:rFonts w:ascii="Times New Roman" w:hAnsi="Times New Roman" w:cs="Times New Roman"/>
          <w:b/>
          <w:bCs/>
        </w:rPr>
        <w:t>В задании 4</w:t>
      </w:r>
      <w:r w:rsidRPr="00FA36EF">
        <w:rPr>
          <w:rFonts w:ascii="Times New Roman" w:hAnsi="Times New Roman" w:cs="Times New Roman"/>
        </w:rPr>
        <w:t xml:space="preserve"> проверяется знание свойств целых чисел и правил арифметических действий.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 </w:t>
      </w:r>
      <w:r w:rsidRPr="00FA36EF">
        <w:rPr>
          <w:rFonts w:ascii="Times New Roman" w:hAnsi="Times New Roman" w:cs="Times New Roman"/>
          <w:b/>
          <w:bCs/>
        </w:rPr>
        <w:t>Задание 5</w:t>
      </w:r>
      <w:r w:rsidRPr="00FA36EF">
        <w:rPr>
          <w:rFonts w:ascii="Times New Roman" w:hAnsi="Times New Roman" w:cs="Times New Roman"/>
        </w:rPr>
        <w:t xml:space="preserve"> проверяет владение понятиями «функция», «график функции», «способы задания функции».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Задание 6</w:t>
      </w:r>
      <w:r w:rsidRPr="00FA36EF">
        <w:rPr>
          <w:rFonts w:ascii="Times New Roman" w:hAnsi="Times New Roman" w:cs="Times New Roman"/>
        </w:rPr>
        <w:t xml:space="preserve"> направлено на проверку умения извлекать и анализировать информацию, представленную в таблицах, на диаграммах, графиках.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В задании 7</w:t>
      </w:r>
      <w:r w:rsidRPr="00FA36EF">
        <w:rPr>
          <w:rFonts w:ascii="Times New Roman" w:hAnsi="Times New Roman" w:cs="Times New Roman"/>
        </w:rPr>
        <w:t xml:space="preserve"> проверяются умения читать информацию, представленную в таблицах, на диаграммах, графиках и определять статистические характеристики данных.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В задании 8</w:t>
      </w:r>
      <w:r w:rsidRPr="00FA36EF">
        <w:rPr>
          <w:rFonts w:ascii="Times New Roman" w:hAnsi="Times New Roman" w:cs="Times New Roman"/>
        </w:rPr>
        <w:t xml:space="preserve"> проверяется умение сравнивать действительные числа.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В задании 9</w:t>
      </w:r>
      <w:r w:rsidRPr="00FA36EF">
        <w:rPr>
          <w:rFonts w:ascii="Times New Roman" w:hAnsi="Times New Roman" w:cs="Times New Roman"/>
        </w:rPr>
        <w:t xml:space="preserve"> проверяется умение выполнять преобразования буквенных дробно-рациональных выражений.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Задание 10</w:t>
      </w:r>
      <w:r w:rsidRPr="00FA36EF">
        <w:rPr>
          <w:rFonts w:ascii="Times New Roman" w:hAnsi="Times New Roman" w:cs="Times New Roman"/>
        </w:rPr>
        <w:t xml:space="preserve"> направлено на проверку умения в простейших случаях оценивать вероятность события.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Задание 11</w:t>
      </w:r>
      <w:r w:rsidRPr="00FA36EF">
        <w:rPr>
          <w:rFonts w:ascii="Times New Roman" w:hAnsi="Times New Roman" w:cs="Times New Roman"/>
        </w:rPr>
        <w:t xml:space="preserve"> проверяет умение решать текстовые задачи на проценты, в том числе задачи в несколько действий.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Задания 12–15</w:t>
      </w:r>
      <w:r w:rsidRPr="00FA36EF">
        <w:rPr>
          <w:rFonts w:ascii="Times New Roman" w:hAnsi="Times New Roman" w:cs="Times New Roman"/>
        </w:rPr>
        <w:t xml:space="preserve"> и</w:t>
      </w:r>
      <w:r w:rsidRPr="00FA36EF">
        <w:rPr>
          <w:rFonts w:ascii="Times New Roman" w:hAnsi="Times New Roman" w:cs="Times New Roman"/>
          <w:b/>
          <w:bCs/>
        </w:rPr>
        <w:t xml:space="preserve"> 17</w:t>
      </w:r>
      <w:r w:rsidRPr="00FA36EF">
        <w:rPr>
          <w:rFonts w:ascii="Times New Roman" w:hAnsi="Times New Roman" w:cs="Times New Roman"/>
        </w:rPr>
        <w:t xml:space="preserve">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 </w:t>
      </w:r>
      <w:r w:rsidRPr="00FA36EF">
        <w:rPr>
          <w:rFonts w:ascii="Times New Roman" w:hAnsi="Times New Roman" w:cs="Times New Roman"/>
          <w:b/>
          <w:bCs/>
        </w:rPr>
        <w:t>В задании 16</w:t>
      </w:r>
      <w:r w:rsidRPr="00FA36EF">
        <w:rPr>
          <w:rFonts w:ascii="Times New Roman" w:hAnsi="Times New Roman" w:cs="Times New Roman"/>
        </w:rPr>
        <w:t xml:space="preserve"> проверяются умения извлекать из текста необходимую информацию, представлять данные в виде диаграмм, графиков.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  <w:bCs/>
        </w:rPr>
        <w:t>Задание 18</w:t>
      </w:r>
      <w:r w:rsidRPr="00FA36EF">
        <w:rPr>
          <w:rFonts w:ascii="Times New Roman" w:hAnsi="Times New Roman" w:cs="Times New Roman"/>
        </w:rPr>
        <w:t xml:space="preserve"> направлено на проверку умения решать текстовые задачи на производительность, движение. </w:t>
      </w:r>
    </w:p>
    <w:p w:rsidR="00A65CFE" w:rsidRPr="00FA36EF" w:rsidRDefault="00A65CFE" w:rsidP="00FA36E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 </w:t>
      </w:r>
      <w:r w:rsidRPr="00FA36EF">
        <w:rPr>
          <w:rFonts w:ascii="Times New Roman" w:hAnsi="Times New Roman" w:cs="Times New Roman"/>
          <w:b/>
          <w:bCs/>
        </w:rPr>
        <w:t>Задание 19</w:t>
      </w:r>
      <w:r w:rsidRPr="00FA36EF">
        <w:rPr>
          <w:rFonts w:ascii="Times New Roman" w:hAnsi="Times New Roman" w:cs="Times New Roman"/>
        </w:rPr>
        <w:t xml:space="preserve">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A65CFE" w:rsidRPr="00FA36EF" w:rsidRDefault="00A65CFE" w:rsidP="00FA36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57ACA" w:rsidRPr="00FA36EF" w:rsidRDefault="00675D92" w:rsidP="00FA36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lastRenderedPageBreak/>
        <w:t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недостижении требований ФГОС в части формирования данных умений.</w:t>
      </w:r>
    </w:p>
    <w:p w:rsidR="00D22CF6" w:rsidRDefault="00114D6B" w:rsidP="00192B0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13"/>
        <w:gridCol w:w="834"/>
        <w:gridCol w:w="1248"/>
        <w:gridCol w:w="79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021554" w:rsidRPr="00FA36EF" w:rsidTr="00021554">
        <w:trPr>
          <w:trHeight w:val="360"/>
        </w:trPr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8 класс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1351776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77,56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39,64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7,81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86,88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79,71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69,36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54,72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53,43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15,47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6,33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76,67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61,61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55,36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67,84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13,94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7,61</w:t>
            </w:r>
          </w:p>
        </w:tc>
      </w:tr>
      <w:tr w:rsidR="00021554" w:rsidRPr="00FA36EF" w:rsidTr="00021554">
        <w:trPr>
          <w:trHeight w:val="300"/>
        </w:trPr>
        <w:tc>
          <w:tcPr>
            <w:tcW w:w="1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07A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</w:t>
            </w:r>
          </w:p>
          <w:p w:rsidR="0031407A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бюджетное общеобразовательное учреждение города Омска </w:t>
            </w:r>
          </w:p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"Гимназия № 26"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62,92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77,53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62,92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43,82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50,56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22,47</w:t>
            </w:r>
          </w:p>
        </w:tc>
      </w:tr>
    </w:tbl>
    <w:p w:rsidR="00D002B5" w:rsidRDefault="00D002B5" w:rsidP="00D22CF6">
      <w:pPr>
        <w:rPr>
          <w:rFonts w:ascii="Times New Roman" w:hAnsi="Times New Roman" w:cs="Times New Roman"/>
          <w:b/>
          <w:sz w:val="24"/>
          <w:szCs w:val="24"/>
        </w:rPr>
      </w:pPr>
    </w:p>
    <w:p w:rsidR="00021554" w:rsidRPr="00021554" w:rsidRDefault="00D2447B" w:rsidP="0002155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4"/>
        <w:gridCol w:w="592"/>
        <w:gridCol w:w="1849"/>
        <w:gridCol w:w="1778"/>
      </w:tblGrid>
      <w:tr w:rsidR="00021554" w:rsidRPr="00FA36EF" w:rsidTr="00021554">
        <w:trPr>
          <w:trHeight w:val="36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8 класс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уч.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1351776 уч.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96,63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84,22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96,63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73,22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89,89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Развитие представлений о числе и числовых системах от натуральных до действительных чисел. Знать свойства чисел и арифметических действий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58,43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68,52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83,15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63,51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62,92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60,32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67,42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53,62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Развитие представлений о числе и числовых системах от натуральных до действительных чисел.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66,29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74,08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74,16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51,89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77,53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62,49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65,17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57,27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62,92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51,96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8BFFFF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контрпримеры для подтверждения высказываний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8BFFFF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43,82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67,43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8BFFFF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shd w:val="clear" w:color="auto" w:fill="8BFFFF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16,68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78,65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56,94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39,64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8BFFFF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8BFFFF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8BFFFF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shd w:val="clear" w:color="auto" w:fill="8BFFFF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33,71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21554" w:rsidRPr="00FA36EF" w:rsidTr="00021554">
        <w:trPr>
          <w:trHeight w:val="300"/>
        </w:trPr>
        <w:tc>
          <w:tcPr>
            <w:tcW w:w="10474" w:type="dxa"/>
            <w:shd w:val="clear" w:color="auto" w:fill="8BFFFF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shd w:val="clear" w:color="auto" w:fill="8BFFFF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22,47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7,81</w:t>
            </w:r>
          </w:p>
        </w:tc>
      </w:tr>
    </w:tbl>
    <w:p w:rsidR="00192B0C" w:rsidRPr="001129E2" w:rsidRDefault="00192B0C" w:rsidP="001129E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021554" w:rsidRDefault="00114D6B" w:rsidP="00C57E7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CFE">
        <w:rPr>
          <w:rFonts w:ascii="Times New Roman" w:hAnsi="Times New Roman" w:cs="Times New Roman"/>
          <w:b/>
          <w:sz w:val="24"/>
          <w:szCs w:val="24"/>
        </w:rPr>
        <w:t>Статистика выполнени</w:t>
      </w:r>
      <w:r w:rsidR="00C546C2">
        <w:rPr>
          <w:rFonts w:ascii="Times New Roman" w:hAnsi="Times New Roman" w:cs="Times New Roman"/>
          <w:b/>
          <w:sz w:val="24"/>
          <w:szCs w:val="24"/>
        </w:rPr>
        <w:t>я заданий по группам участников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992"/>
        <w:gridCol w:w="851"/>
        <w:gridCol w:w="738"/>
        <w:gridCol w:w="392"/>
        <w:gridCol w:w="436"/>
        <w:gridCol w:w="392"/>
        <w:gridCol w:w="392"/>
        <w:gridCol w:w="392"/>
        <w:gridCol w:w="436"/>
        <w:gridCol w:w="436"/>
        <w:gridCol w:w="392"/>
        <w:gridCol w:w="392"/>
        <w:gridCol w:w="436"/>
        <w:gridCol w:w="392"/>
        <w:gridCol w:w="392"/>
        <w:gridCol w:w="436"/>
        <w:gridCol w:w="436"/>
        <w:gridCol w:w="392"/>
        <w:gridCol w:w="392"/>
        <w:gridCol w:w="436"/>
        <w:gridCol w:w="436"/>
        <w:gridCol w:w="436"/>
      </w:tblGrid>
      <w:tr w:rsidR="00021554" w:rsidRPr="00FA36EF" w:rsidTr="0031407A">
        <w:trPr>
          <w:trHeight w:val="36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Математика 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84,22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77,56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74,08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57,27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39,64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7,81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86,88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79,71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54,72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15,47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6,33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51,43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34,31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85,88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71,64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76,65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59,55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43,66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46,78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85,62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77,79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77,06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86,39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79,67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79,79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79,47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89,94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70,93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42,17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86,61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80,24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66,17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76,67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57,02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61,61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67,84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13,94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7,61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51,74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20,78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25,73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84,85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71,81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76,88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72,69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62,71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55,65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62,77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2,79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83,68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78,93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85,93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81,93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33,89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26,75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13,87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46,34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65,17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78,65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22,47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88,64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52,27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77,27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65,91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4,55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79,41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79,41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26,47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21554" w:rsidRPr="0031407A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4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35,29</w:t>
            </w:r>
          </w:p>
        </w:tc>
      </w:tr>
      <w:tr w:rsidR="00021554" w:rsidRPr="00FA36EF" w:rsidTr="0031407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гр.баллов</w:t>
            </w:r>
            <w:proofErr w:type="spellEnd"/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54" w:rsidRPr="00FA36EF" w:rsidRDefault="00021554" w:rsidP="00021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</w:tr>
    </w:tbl>
    <w:p w:rsidR="008614F6" w:rsidRPr="00FA36EF" w:rsidRDefault="008614F6" w:rsidP="00FA36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A36EF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FA36EF" w:rsidRDefault="008614F6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FA36EF" w:rsidRDefault="008614F6" w:rsidP="00FA36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C546C2" w:rsidRPr="00FA36EF" w:rsidRDefault="008614F6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A36EF">
        <w:rPr>
          <w:rFonts w:ascii="Times New Roman" w:hAnsi="Times New Roman" w:cs="Times New Roman"/>
        </w:rPr>
        <w:t>Учащиеся с высоким у</w:t>
      </w:r>
      <w:r w:rsidR="0073497D" w:rsidRPr="00FA36EF">
        <w:rPr>
          <w:rFonts w:ascii="Times New Roman" w:hAnsi="Times New Roman" w:cs="Times New Roman"/>
        </w:rPr>
        <w:t xml:space="preserve">ровнем подготовки (отметка 5) </w:t>
      </w:r>
      <w:r w:rsidR="00C546C2" w:rsidRPr="00FA36EF">
        <w:rPr>
          <w:rFonts w:ascii="Times New Roman" w:hAnsi="Times New Roman" w:cs="Times New Roman"/>
        </w:rPr>
        <w:t xml:space="preserve">не </w:t>
      </w:r>
      <w:r w:rsidRPr="00FA36EF">
        <w:rPr>
          <w:rFonts w:ascii="Times New Roman" w:hAnsi="Times New Roman" w:cs="Times New Roman"/>
        </w:rPr>
        <w:t xml:space="preserve"> испытывали за</w:t>
      </w:r>
      <w:r w:rsidR="0073497D" w:rsidRPr="00FA36EF">
        <w:rPr>
          <w:rFonts w:ascii="Times New Roman" w:hAnsi="Times New Roman" w:cs="Times New Roman"/>
        </w:rPr>
        <w:t xml:space="preserve">труднений при выполнении </w:t>
      </w:r>
      <w:r w:rsidR="00C546C2" w:rsidRPr="00FA36EF">
        <w:rPr>
          <w:rFonts w:ascii="Times New Roman" w:hAnsi="Times New Roman" w:cs="Times New Roman"/>
        </w:rPr>
        <w:t>заданий.</w:t>
      </w:r>
    </w:p>
    <w:p w:rsidR="00B13904" w:rsidRPr="00FA36EF" w:rsidRDefault="008614F6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Учащиеся с хорошим уровнем </w:t>
      </w:r>
      <w:proofErr w:type="gramStart"/>
      <w:r w:rsidRPr="00FA36EF">
        <w:rPr>
          <w:rFonts w:ascii="Times New Roman" w:hAnsi="Times New Roman" w:cs="Times New Roman"/>
        </w:rPr>
        <w:t>подготовки  (</w:t>
      </w:r>
      <w:proofErr w:type="gramEnd"/>
      <w:r w:rsidRPr="00FA36EF">
        <w:rPr>
          <w:rFonts w:ascii="Times New Roman" w:hAnsi="Times New Roman" w:cs="Times New Roman"/>
        </w:rPr>
        <w:t xml:space="preserve">отметка 4) </w:t>
      </w:r>
      <w:r w:rsidR="0073497D" w:rsidRPr="00FA36EF">
        <w:rPr>
          <w:rFonts w:ascii="Times New Roman" w:hAnsi="Times New Roman" w:cs="Times New Roman"/>
        </w:rPr>
        <w:t xml:space="preserve"> </w:t>
      </w:r>
      <w:r w:rsidR="00D22CF6" w:rsidRPr="00FA36EF">
        <w:rPr>
          <w:rFonts w:ascii="Times New Roman" w:hAnsi="Times New Roman" w:cs="Times New Roman"/>
        </w:rPr>
        <w:t xml:space="preserve"> </w:t>
      </w:r>
      <w:r w:rsidRPr="00FA36EF">
        <w:rPr>
          <w:rFonts w:ascii="Times New Roman" w:hAnsi="Times New Roman" w:cs="Times New Roman"/>
        </w:rPr>
        <w:t xml:space="preserve">испытывали затруднения при выполнении </w:t>
      </w:r>
      <w:r w:rsidRPr="00FA36EF">
        <w:rPr>
          <w:rFonts w:ascii="Times New Roman" w:hAnsi="Times New Roman" w:cs="Times New Roman"/>
          <w:b/>
        </w:rPr>
        <w:t>з</w:t>
      </w:r>
      <w:r w:rsidR="00C546C2" w:rsidRPr="00FA36EF">
        <w:rPr>
          <w:rFonts w:ascii="Times New Roman" w:hAnsi="Times New Roman" w:cs="Times New Roman"/>
          <w:b/>
        </w:rPr>
        <w:t xml:space="preserve">адания 15 </w:t>
      </w:r>
      <w:r w:rsidR="00C546C2" w:rsidRPr="00FA36EF">
        <w:rPr>
          <w:rFonts w:ascii="Times New Roman" w:hAnsi="Times New Roman" w:cs="Times New Roman"/>
        </w:rPr>
        <w:t xml:space="preserve">(Наличие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Умение использовать свойства геометрических фигур для решения задач практического содержания), </w:t>
      </w:r>
      <w:r w:rsidR="00DF1E91" w:rsidRPr="00FA36EF">
        <w:rPr>
          <w:rFonts w:ascii="Times New Roman" w:hAnsi="Times New Roman" w:cs="Times New Roman"/>
          <w:b/>
        </w:rPr>
        <w:t>задания 14</w:t>
      </w:r>
      <w:r w:rsidR="00DF1E91" w:rsidRPr="00FA36EF">
        <w:rPr>
          <w:rFonts w:ascii="Times New Roman" w:hAnsi="Times New Roman" w:cs="Times New Roman"/>
        </w:rPr>
        <w:t xml:space="preserve"> (Умение оперировать на базовом уровне понятиями геометрических фигур, приводить примеры и контрпримеры для подтверждения высказываний), </w:t>
      </w:r>
      <w:r w:rsidR="00D22CF6" w:rsidRPr="00FA36EF">
        <w:rPr>
          <w:rFonts w:ascii="Times New Roman" w:hAnsi="Times New Roman" w:cs="Times New Roman"/>
          <w:b/>
        </w:rPr>
        <w:t>задания</w:t>
      </w:r>
      <w:r w:rsidR="00C546C2" w:rsidRPr="00FA36EF">
        <w:rPr>
          <w:rFonts w:ascii="Times New Roman" w:hAnsi="Times New Roman" w:cs="Times New Roman"/>
          <w:b/>
        </w:rPr>
        <w:t xml:space="preserve"> 17</w:t>
      </w:r>
      <w:r w:rsidR="00C546C2" w:rsidRPr="00FA36EF">
        <w:rPr>
          <w:rFonts w:ascii="Times New Roman" w:hAnsi="Times New Roman" w:cs="Times New Roman"/>
        </w:rPr>
        <w:t xml:space="preserve"> (Владение геометрическим языком, формирование систематических знаний о плоских фигурах и их свойствах, использование геометрических понятий и теорем. Умение оперировать на базовом уровне п</w:t>
      </w:r>
      <w:r w:rsidR="00BF6E61" w:rsidRPr="00FA36EF">
        <w:rPr>
          <w:rFonts w:ascii="Times New Roman" w:hAnsi="Times New Roman" w:cs="Times New Roman"/>
        </w:rPr>
        <w:t xml:space="preserve">онятиями геометрических фигур, </w:t>
      </w:r>
      <w:r w:rsidR="00C546C2" w:rsidRPr="00FA36EF">
        <w:rPr>
          <w:rFonts w:ascii="Times New Roman" w:hAnsi="Times New Roman" w:cs="Times New Roman"/>
        </w:rPr>
        <w:t>применять геометрические факты для решения задач, в том числе предпола</w:t>
      </w:r>
      <w:r w:rsidR="00BF6E61" w:rsidRPr="00FA36EF">
        <w:rPr>
          <w:rFonts w:ascii="Times New Roman" w:hAnsi="Times New Roman" w:cs="Times New Roman"/>
        </w:rPr>
        <w:t>гающих несколько шагов решения</w:t>
      </w:r>
      <w:r w:rsidR="0043430D" w:rsidRPr="00FA36EF">
        <w:rPr>
          <w:rFonts w:ascii="Times New Roman" w:hAnsi="Times New Roman" w:cs="Times New Roman"/>
        </w:rPr>
        <w:t>)</w:t>
      </w:r>
      <w:r w:rsidR="00B13904" w:rsidRPr="00FA36EF">
        <w:rPr>
          <w:rFonts w:ascii="Times New Roman" w:hAnsi="Times New Roman" w:cs="Times New Roman"/>
        </w:rPr>
        <w:t xml:space="preserve">, </w:t>
      </w:r>
      <w:r w:rsidR="00B13904" w:rsidRPr="00FA36EF">
        <w:rPr>
          <w:rFonts w:ascii="Times New Roman" w:hAnsi="Times New Roman" w:cs="Times New Roman"/>
          <w:b/>
        </w:rPr>
        <w:t xml:space="preserve">задания </w:t>
      </w:r>
      <w:r w:rsidR="00C546C2" w:rsidRPr="00FA36EF">
        <w:rPr>
          <w:rFonts w:ascii="Times New Roman" w:hAnsi="Times New Roman" w:cs="Times New Roman"/>
          <w:b/>
        </w:rPr>
        <w:t>19</w:t>
      </w:r>
      <w:r w:rsidR="0043430D" w:rsidRPr="00FA36EF">
        <w:rPr>
          <w:rFonts w:ascii="Times New Roman" w:hAnsi="Times New Roman" w:cs="Times New Roman"/>
        </w:rPr>
        <w:t xml:space="preserve"> (</w:t>
      </w:r>
      <w:r w:rsidR="00BF6E61" w:rsidRPr="00FA36EF">
        <w:rPr>
          <w:rFonts w:ascii="Times New Roman" w:hAnsi="Times New Roman" w:cs="Times New Roman"/>
        </w:rPr>
        <w:t>Наличие умений точно и грамотно выражать свои мысли с применением математической терминологии и символики, умение проводить классификации, логические обоснования, доказательства. Умение решать простые и сложные задачи разных типов, а так</w:t>
      </w:r>
      <w:r w:rsidR="00B84A45" w:rsidRPr="00FA36EF">
        <w:rPr>
          <w:rFonts w:ascii="Times New Roman" w:hAnsi="Times New Roman" w:cs="Times New Roman"/>
        </w:rPr>
        <w:t>же задачи повышенной трудности</w:t>
      </w:r>
      <w:r w:rsidR="0043430D" w:rsidRPr="00FA36EF">
        <w:rPr>
          <w:rFonts w:ascii="Times New Roman" w:hAnsi="Times New Roman" w:cs="Times New Roman"/>
        </w:rPr>
        <w:t>).</w:t>
      </w:r>
    </w:p>
    <w:p w:rsidR="00DF1E91" w:rsidRPr="00FA36EF" w:rsidRDefault="008614F6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Учащиеся со средним уровнем подготовки (отметка 3) испытывали затруднения </w:t>
      </w:r>
      <w:r w:rsidR="002B1D5A" w:rsidRPr="00FA36EF">
        <w:rPr>
          <w:rFonts w:ascii="Times New Roman" w:hAnsi="Times New Roman" w:cs="Times New Roman"/>
        </w:rPr>
        <w:t xml:space="preserve"> при выполнении </w:t>
      </w:r>
      <w:r w:rsidR="0073497D" w:rsidRPr="00FA36EF">
        <w:rPr>
          <w:rFonts w:ascii="Times New Roman" w:hAnsi="Times New Roman" w:cs="Times New Roman"/>
        </w:rPr>
        <w:t xml:space="preserve"> тех же заданий, </w:t>
      </w:r>
      <w:r w:rsidR="00745F52" w:rsidRPr="00FA36EF">
        <w:rPr>
          <w:rFonts w:ascii="Times New Roman" w:hAnsi="Times New Roman" w:cs="Times New Roman"/>
        </w:rPr>
        <w:t xml:space="preserve">что и группы с хорошим и  уровнем </w:t>
      </w:r>
      <w:r w:rsidR="0073497D" w:rsidRPr="00FA36EF">
        <w:rPr>
          <w:rFonts w:ascii="Times New Roman" w:hAnsi="Times New Roman" w:cs="Times New Roman"/>
        </w:rPr>
        <w:t xml:space="preserve"> подготовки, а также при выполнении </w:t>
      </w:r>
      <w:r w:rsidR="0073497D" w:rsidRPr="00FA36EF">
        <w:rPr>
          <w:rFonts w:ascii="Times New Roman" w:hAnsi="Times New Roman" w:cs="Times New Roman"/>
          <w:b/>
        </w:rPr>
        <w:t xml:space="preserve">задания </w:t>
      </w:r>
      <w:r w:rsidR="00C571D2" w:rsidRPr="00FA36EF">
        <w:rPr>
          <w:rFonts w:ascii="Times New Roman" w:hAnsi="Times New Roman" w:cs="Times New Roman"/>
          <w:b/>
        </w:rPr>
        <w:t>6</w:t>
      </w:r>
      <w:r w:rsidR="0073497D" w:rsidRPr="00FA36EF">
        <w:rPr>
          <w:rFonts w:ascii="Times New Roman" w:hAnsi="Times New Roman" w:cs="Times New Roman"/>
          <w:b/>
        </w:rPr>
        <w:t xml:space="preserve"> </w:t>
      </w:r>
      <w:r w:rsidR="0073497D" w:rsidRPr="00FA36EF">
        <w:rPr>
          <w:rFonts w:ascii="Times New Roman" w:hAnsi="Times New Roman" w:cs="Times New Roman"/>
        </w:rPr>
        <w:t>(</w:t>
      </w:r>
      <w:r w:rsidR="00C571D2" w:rsidRPr="00FA36EF">
        <w:rPr>
          <w:rFonts w:ascii="Times New Roman" w:hAnsi="Times New Roman" w:cs="Times New Roman"/>
        </w:rPr>
        <w:t>Наличие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Умение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свойств, извлекать, интерпретировать информацию, представленную в таблицах и на диаграммах, отражающую характеристики реальных процессов</w:t>
      </w:r>
      <w:r w:rsidR="0073497D" w:rsidRPr="00FA36EF">
        <w:rPr>
          <w:rFonts w:ascii="Times New Roman" w:hAnsi="Times New Roman" w:cs="Times New Roman"/>
        </w:rPr>
        <w:t xml:space="preserve">), </w:t>
      </w:r>
      <w:r w:rsidR="00DF1E91" w:rsidRPr="00FA36EF">
        <w:rPr>
          <w:rFonts w:ascii="Times New Roman" w:hAnsi="Times New Roman" w:cs="Times New Roman"/>
          <w:b/>
        </w:rPr>
        <w:t>задания 16.2</w:t>
      </w:r>
      <w:r w:rsidR="00DF1E91" w:rsidRPr="00FA36EF">
        <w:rPr>
          <w:rFonts w:ascii="Times New Roman" w:hAnsi="Times New Roman" w:cs="Times New Roman"/>
        </w:rPr>
        <w:t xml:space="preserve"> (Наличие умения использовать функционально графические представления для описания реальных зависимостей. Умение представлять данные в виде таблиц, диаграмм, графиков, иллюстрировать с помощью графика реальную зависимость или процесс по их характеристикам),  </w:t>
      </w:r>
      <w:r w:rsidR="00DF1E91" w:rsidRPr="00FA36EF">
        <w:rPr>
          <w:rFonts w:ascii="Times New Roman" w:hAnsi="Times New Roman" w:cs="Times New Roman"/>
          <w:b/>
        </w:rPr>
        <w:t>задания 18</w:t>
      </w:r>
      <w:r w:rsidR="00DF1E91" w:rsidRPr="00FA36EF">
        <w:rPr>
          <w:rFonts w:ascii="Times New Roman" w:hAnsi="Times New Roman" w:cs="Times New Roman"/>
        </w:rPr>
        <w:t xml:space="preserve"> (Умение решать задачи разных типов (на производительность, движение),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задачи).</w:t>
      </w:r>
    </w:p>
    <w:p w:rsidR="00DF1E91" w:rsidRPr="00FA36EF" w:rsidRDefault="00DF1E91" w:rsidP="00FA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1E91" w:rsidRPr="00FA36EF" w:rsidRDefault="008614F6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Учащиеся с низким уровнем подготовки (отметка</w:t>
      </w:r>
      <w:r w:rsidR="009741CA" w:rsidRPr="00FA36EF">
        <w:rPr>
          <w:rFonts w:ascii="Times New Roman" w:hAnsi="Times New Roman" w:cs="Times New Roman"/>
        </w:rPr>
        <w:t xml:space="preserve"> 2</w:t>
      </w:r>
      <w:r w:rsidRPr="00FA36EF">
        <w:rPr>
          <w:rFonts w:ascii="Times New Roman" w:hAnsi="Times New Roman" w:cs="Times New Roman"/>
        </w:rPr>
        <w:t>)</w:t>
      </w:r>
      <w:r w:rsidR="003E30F6" w:rsidRPr="00FA36EF">
        <w:rPr>
          <w:rFonts w:ascii="Times New Roman" w:hAnsi="Times New Roman" w:cs="Times New Roman"/>
        </w:rPr>
        <w:t xml:space="preserve"> </w:t>
      </w:r>
      <w:r w:rsidR="00DF1E91" w:rsidRPr="00FA36EF">
        <w:rPr>
          <w:rFonts w:ascii="Times New Roman" w:hAnsi="Times New Roman" w:cs="Times New Roman"/>
        </w:rPr>
        <w:t>отсутствуют.</w:t>
      </w:r>
    </w:p>
    <w:p w:rsidR="00BE6808" w:rsidRPr="00FA36EF" w:rsidRDefault="00BE6808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A36EF">
        <w:rPr>
          <w:rFonts w:ascii="Times New Roman" w:hAnsi="Times New Roman" w:cs="Times New Roman"/>
          <w:b/>
        </w:rPr>
        <w:t>Выводы.</w:t>
      </w:r>
    </w:p>
    <w:p w:rsidR="00BE6808" w:rsidRPr="00FA36EF" w:rsidRDefault="00BE6808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</w:rPr>
        <w:t>Из представленной выше таблицы видно, что наибольшие затруднени</w:t>
      </w:r>
      <w:r w:rsidR="005019C9" w:rsidRPr="00FA36EF">
        <w:rPr>
          <w:rFonts w:ascii="Times New Roman" w:hAnsi="Times New Roman" w:cs="Times New Roman"/>
          <w:b/>
        </w:rPr>
        <w:t>я вызвали у участников следующие задания</w:t>
      </w:r>
      <w:r w:rsidRPr="00FA36EF">
        <w:rPr>
          <w:rFonts w:ascii="Times New Roman" w:hAnsi="Times New Roman" w:cs="Times New Roman"/>
          <w:b/>
        </w:rPr>
        <w:t xml:space="preserve">: </w:t>
      </w:r>
    </w:p>
    <w:p w:rsidR="002B67EA" w:rsidRPr="00FA36EF" w:rsidRDefault="005019C9" w:rsidP="00FA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6EF">
        <w:rPr>
          <w:rFonts w:ascii="Times New Roman" w:hAnsi="Times New Roman" w:cs="Times New Roman"/>
          <w:b/>
          <w:u w:val="single"/>
        </w:rPr>
        <w:t xml:space="preserve">Задание </w:t>
      </w:r>
      <w:r w:rsidR="00D960B1" w:rsidRPr="00FA36EF">
        <w:rPr>
          <w:rFonts w:ascii="Times New Roman" w:hAnsi="Times New Roman" w:cs="Times New Roman"/>
          <w:b/>
          <w:u w:val="single"/>
        </w:rPr>
        <w:t>15</w:t>
      </w:r>
      <w:r w:rsidR="00D960B1" w:rsidRPr="00FA36EF">
        <w:rPr>
          <w:rFonts w:ascii="Times New Roman" w:hAnsi="Times New Roman" w:cs="Times New Roman"/>
        </w:rPr>
        <w:t xml:space="preserve"> </w:t>
      </w:r>
      <w:r w:rsidR="00BE6808" w:rsidRPr="00FA36EF">
        <w:rPr>
          <w:rFonts w:ascii="Times New Roman" w:hAnsi="Times New Roman" w:cs="Times New Roman"/>
        </w:rPr>
        <w:t>(</w:t>
      </w:r>
      <w:r w:rsidR="00D960B1" w:rsidRPr="00FA36EF">
        <w:rPr>
          <w:rFonts w:ascii="Times New Roman" w:eastAsia="Times New Roman" w:hAnsi="Times New Roman" w:cs="Times New Roman"/>
          <w:color w:val="000000"/>
          <w:lang w:eastAsia="ru-RU"/>
        </w:rPr>
        <w:t>Наличие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Умение использовать свойства геометрических фигур для решения задач практического содержания</w:t>
      </w:r>
      <w:r w:rsidR="001A0A14" w:rsidRPr="00FA36EF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DF1E91" w:rsidRPr="00FA36EF" w:rsidRDefault="00DF1E91" w:rsidP="00FA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6E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14</w:t>
      </w:r>
      <w:r w:rsidRPr="00FA36EF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оперировать на базовом уровне понятиями геометрических фигур, приводить примеры и контрпримеры для подтверждения высказываний).</w:t>
      </w:r>
    </w:p>
    <w:p w:rsidR="005019C9" w:rsidRPr="00FA36EF" w:rsidRDefault="00D960B1" w:rsidP="00FA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6E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Задание 17</w:t>
      </w:r>
      <w:r w:rsidR="005019C9" w:rsidRPr="00FA36E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FA36EF">
        <w:rPr>
          <w:rFonts w:ascii="Times New Roman" w:eastAsia="Times New Roman" w:hAnsi="Times New Roman" w:cs="Times New Roman"/>
          <w:color w:val="000000"/>
          <w:lang w:eastAsia="ru-RU"/>
        </w:rPr>
        <w:t>Владение геометрическим языком, формирование систематических знаний о плоских фигурах и их свойствах, использование геометрических понятий и теорем. Умение оперировать на базовом уровне понятиями геометрических фигур, применять геометрические факты для решения задач, в том числе предполагающих несколько шагов решения</w:t>
      </w:r>
      <w:r w:rsidR="005019C9" w:rsidRPr="00FA36EF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DF1E91" w:rsidRPr="00FA36EF" w:rsidRDefault="00DF1E91" w:rsidP="00FA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6E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18</w:t>
      </w:r>
      <w:r w:rsidRPr="00FA36EF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решать задачи разных типов (на производительность, движение),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задачи).</w:t>
      </w:r>
    </w:p>
    <w:p w:rsidR="006A56D1" w:rsidRPr="00FA36EF" w:rsidRDefault="00D960B1" w:rsidP="00FA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6E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19</w:t>
      </w:r>
      <w:r w:rsidR="006A56D1" w:rsidRPr="00FA36E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FA36EF">
        <w:rPr>
          <w:rFonts w:ascii="Times New Roman" w:eastAsia="Times New Roman" w:hAnsi="Times New Roman" w:cs="Times New Roman"/>
          <w:color w:val="000000"/>
          <w:lang w:eastAsia="ru-RU"/>
        </w:rPr>
        <w:t>Наличие умений точно и грамотно выражать свои мысли с применением математической терминологии и символики, умение проводить классификации, логические обоснования, доказательства. Умение решать простые и сложные задачи разных типов, а также задачи повышенной трудности</w:t>
      </w:r>
      <w:r w:rsidR="006A56D1" w:rsidRPr="00FA36EF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BE6808" w:rsidRPr="00FA36EF" w:rsidRDefault="00BE6808" w:rsidP="00FA36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A36EF">
        <w:rPr>
          <w:rFonts w:ascii="Times New Roman" w:hAnsi="Times New Roman" w:cs="Times New Roman"/>
          <w:b/>
        </w:rPr>
        <w:t>Высокие результаты участники показали при выполнении заданий:</w:t>
      </w:r>
    </w:p>
    <w:p w:rsidR="00BE6808" w:rsidRPr="00FA36EF" w:rsidRDefault="00BE6808" w:rsidP="00FA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6EF">
        <w:rPr>
          <w:rFonts w:ascii="Times New Roman" w:hAnsi="Times New Roman" w:cs="Times New Roman"/>
          <w:b/>
          <w:u w:val="single"/>
        </w:rPr>
        <w:t xml:space="preserve">Задание </w:t>
      </w:r>
      <w:r w:rsidR="00D960B1" w:rsidRPr="00FA36E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</w:t>
      </w:r>
      <w:r w:rsidRPr="00FA36E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D960B1" w:rsidRPr="00FA36EF">
        <w:rPr>
          <w:rFonts w:ascii="Times New Roman" w:eastAsia="Times New Roman" w:hAnsi="Times New Roman" w:cs="Times New Roman"/>
          <w:color w:val="000000"/>
          <w:lang w:eastAsia="ru-RU"/>
        </w:rPr>
        <w:t>Наличие представлений о числе и числовых системах от натуральных до действительных чисел. Умение оперировать на базовом уровне понятиями «обыкновенная дробь», «смешанное число», «десятичная дробь»</w:t>
      </w:r>
      <w:r w:rsidR="00A135A1" w:rsidRPr="00FA36EF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62993" w:rsidRPr="00FA36EF" w:rsidRDefault="00DF1E91" w:rsidP="00FA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6E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Задание 2 </w:t>
      </w:r>
      <w:r w:rsidRPr="00FA36EF">
        <w:rPr>
          <w:rFonts w:ascii="Times New Roman" w:eastAsia="Times New Roman" w:hAnsi="Times New Roman" w:cs="Times New Roman"/>
          <w:color w:val="000000"/>
          <w:lang w:eastAsia="ru-RU"/>
        </w:rPr>
        <w:t>(Овладение приёмами решени</w:t>
      </w:r>
      <w:r w:rsidR="00B92441" w:rsidRPr="00FA36EF">
        <w:rPr>
          <w:rFonts w:ascii="Times New Roman" w:eastAsia="Times New Roman" w:hAnsi="Times New Roman" w:cs="Times New Roman"/>
          <w:color w:val="000000"/>
          <w:lang w:eastAsia="ru-RU"/>
        </w:rPr>
        <w:t>я уравнений, систем уравнений, умение о</w:t>
      </w:r>
      <w:r w:rsidRPr="00FA36EF">
        <w:rPr>
          <w:rFonts w:ascii="Times New Roman" w:eastAsia="Times New Roman" w:hAnsi="Times New Roman" w:cs="Times New Roman"/>
          <w:color w:val="000000"/>
          <w:lang w:eastAsia="ru-RU"/>
        </w:rPr>
        <w:t>перировать на базовом уровне понятиями «уравнение», «корень уравнения»; решать ли</w:t>
      </w:r>
      <w:r w:rsidR="00B92441" w:rsidRPr="00FA36EF">
        <w:rPr>
          <w:rFonts w:ascii="Times New Roman" w:eastAsia="Times New Roman" w:hAnsi="Times New Roman" w:cs="Times New Roman"/>
          <w:color w:val="000000"/>
          <w:lang w:eastAsia="ru-RU"/>
        </w:rPr>
        <w:t xml:space="preserve">нейные и квадратные уравнения, </w:t>
      </w:r>
      <w:r w:rsidRPr="00FA36EF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квадратные уравнения и уравнения, сводимые к ним с помощью тождественных преобразований).  </w:t>
      </w:r>
    </w:p>
    <w:p w:rsidR="00B92441" w:rsidRPr="00B92441" w:rsidRDefault="003A7C58" w:rsidP="00B924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B92441" w:rsidRPr="00FA36EF" w:rsidTr="00B92441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</w:t>
            </w:r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 Отметка</w:t>
            </w:r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24,15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70,02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</w:t>
            </w:r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&gt;</w:t>
            </w:r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</w:t>
            </w:r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 Отметка</w:t>
            </w:r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27,42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66,05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</w:t>
            </w:r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&gt;</w:t>
            </w:r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6,53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</w:t>
            </w:r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 Отметка</w:t>
            </w:r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17,98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67,42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</w:t>
            </w:r>
            <w:proofErr w:type="gramStart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&gt;</w:t>
            </w:r>
            <w:proofErr w:type="gramEnd"/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14,61</w:t>
            </w:r>
          </w:p>
        </w:tc>
      </w:tr>
      <w:tr w:rsidR="00B92441" w:rsidRPr="00FA36EF" w:rsidTr="00B924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41" w:rsidRPr="00FA36EF" w:rsidRDefault="00B92441" w:rsidP="00B9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10A3" w:rsidRPr="00FA36EF" w:rsidRDefault="004110A3" w:rsidP="00FA36EF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402739" w:rsidRPr="00FA36EF" w:rsidRDefault="003A7C58" w:rsidP="00FA36E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Из таблицы видно, что у </w:t>
      </w:r>
      <w:r w:rsidR="00B92441" w:rsidRPr="00FA36EF">
        <w:rPr>
          <w:rFonts w:ascii="Times New Roman" w:hAnsi="Times New Roman" w:cs="Times New Roman"/>
        </w:rPr>
        <w:t>67</w:t>
      </w:r>
      <w:r w:rsidRPr="00FA36EF">
        <w:rPr>
          <w:rFonts w:ascii="Times New Roman" w:hAnsi="Times New Roman" w:cs="Times New Roman"/>
        </w:rPr>
        <w:t xml:space="preserve">% участников подтверждены отметки. </w:t>
      </w:r>
    </w:p>
    <w:p w:rsidR="001A0A14" w:rsidRPr="00FA36EF" w:rsidRDefault="00B92441" w:rsidP="00FA36E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15</w:t>
      </w:r>
      <w:r w:rsidR="00662993" w:rsidRPr="00FA36EF">
        <w:rPr>
          <w:rFonts w:ascii="Times New Roman" w:hAnsi="Times New Roman" w:cs="Times New Roman"/>
        </w:rPr>
        <w:t xml:space="preserve">% участников </w:t>
      </w:r>
      <w:r w:rsidR="00402739" w:rsidRPr="00FA36EF">
        <w:rPr>
          <w:rFonts w:ascii="Times New Roman" w:hAnsi="Times New Roman" w:cs="Times New Roman"/>
        </w:rPr>
        <w:t>повысил</w:t>
      </w:r>
      <w:r w:rsidR="003A7C58" w:rsidRPr="00FA36EF">
        <w:rPr>
          <w:rFonts w:ascii="Times New Roman" w:hAnsi="Times New Roman" w:cs="Times New Roman"/>
        </w:rPr>
        <w:t xml:space="preserve"> отметки по итогу выполнения ВПР.</w:t>
      </w:r>
    </w:p>
    <w:p w:rsidR="00D817CB" w:rsidRPr="00FA36EF" w:rsidRDefault="00B92441" w:rsidP="00FA36E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18</w:t>
      </w:r>
      <w:r w:rsidR="00611841" w:rsidRPr="00FA36EF">
        <w:rPr>
          <w:rFonts w:ascii="Times New Roman" w:hAnsi="Times New Roman" w:cs="Times New Roman"/>
        </w:rPr>
        <w:t>% участников показали не оч</w:t>
      </w:r>
      <w:r w:rsidR="005F1BCC" w:rsidRPr="00FA36EF">
        <w:rPr>
          <w:rFonts w:ascii="Times New Roman" w:hAnsi="Times New Roman" w:cs="Times New Roman"/>
        </w:rPr>
        <w:t xml:space="preserve">ень высокие знания по </w:t>
      </w:r>
      <w:r w:rsidR="0069575E" w:rsidRPr="00FA36EF">
        <w:rPr>
          <w:rFonts w:ascii="Times New Roman" w:hAnsi="Times New Roman" w:cs="Times New Roman"/>
        </w:rPr>
        <w:t>математике</w:t>
      </w:r>
      <w:r w:rsidR="00611841" w:rsidRPr="00FA36EF">
        <w:rPr>
          <w:rFonts w:ascii="Times New Roman" w:hAnsi="Times New Roman" w:cs="Times New Roman"/>
        </w:rPr>
        <w:t xml:space="preserve"> и понизили отметки по итогу выполнения работы.</w:t>
      </w:r>
    </w:p>
    <w:p w:rsidR="00D817CB" w:rsidRPr="00FA36EF" w:rsidRDefault="00D817CB" w:rsidP="00FA3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4110A3" w:rsidRDefault="00D817CB" w:rsidP="00192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255"/>
        <w:gridCol w:w="1952"/>
        <w:gridCol w:w="566"/>
        <w:gridCol w:w="666"/>
        <w:gridCol w:w="666"/>
        <w:gridCol w:w="666"/>
      </w:tblGrid>
      <w:tr w:rsidR="00937939" w:rsidRPr="00FA36EF" w:rsidTr="0093793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1351776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FFFF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5BFFFF"/>
                <w:lang w:eastAsia="ru-RU"/>
              </w:rPr>
              <w:t>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</w:tr>
    </w:tbl>
    <w:p w:rsidR="00402739" w:rsidRDefault="00D817CB" w:rsidP="00192B0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7939">
        <w:rPr>
          <w:rFonts w:ascii="Times New Roman" w:hAnsi="Times New Roman" w:cs="Times New Roman"/>
          <w:b/>
          <w:sz w:val="28"/>
          <w:szCs w:val="28"/>
        </w:rPr>
        <w:t>Весна 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466"/>
        <w:gridCol w:w="666"/>
        <w:gridCol w:w="666"/>
        <w:gridCol w:w="566"/>
      </w:tblGrid>
      <w:tr w:rsidR="00937939" w:rsidRPr="00FA36EF" w:rsidTr="0093793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37939" w:rsidRPr="00FA36EF" w:rsidTr="0093793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3FFFF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B3FFFF"/>
            <w:noWrap/>
            <w:vAlign w:val="bottom"/>
            <w:hideMark/>
          </w:tcPr>
          <w:p w:rsidR="00937939" w:rsidRPr="00FA36EF" w:rsidRDefault="00937939" w:rsidP="00937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</w:tbl>
    <w:p w:rsidR="001911C2" w:rsidRPr="00FA36EF" w:rsidRDefault="001911C2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817CB" w:rsidRPr="00FA36EF" w:rsidRDefault="00D817CB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</w:rPr>
        <w:lastRenderedPageBreak/>
        <w:t xml:space="preserve">     </w:t>
      </w:r>
      <w:r w:rsidRPr="00FA36EF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662993" w:rsidRPr="00FA36EF">
        <w:rPr>
          <w:rFonts w:ascii="Times New Roman" w:hAnsi="Times New Roman" w:cs="Times New Roman"/>
        </w:rPr>
        <w:t xml:space="preserve"> </w:t>
      </w:r>
      <w:r w:rsidRPr="00FA36EF">
        <w:rPr>
          <w:rFonts w:ascii="Times New Roman" w:hAnsi="Times New Roman" w:cs="Times New Roman"/>
        </w:rPr>
        <w:t>50%. Если результат ниже 50% - это говорит о недостижении требований ФГОС в части формирования данных умений.</w:t>
      </w:r>
    </w:p>
    <w:p w:rsidR="00D817CB" w:rsidRPr="00FA36EF" w:rsidRDefault="00D817CB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  <w:b/>
        </w:rPr>
        <w:t>Итоги выполнения заданий</w:t>
      </w:r>
      <w:r w:rsidRPr="00FA36EF">
        <w:rPr>
          <w:rFonts w:ascii="Times New Roman" w:hAnsi="Times New Roman" w:cs="Times New Roman"/>
        </w:rPr>
        <w:t xml:space="preserve">: </w:t>
      </w:r>
    </w:p>
    <w:p w:rsidR="00C57E74" w:rsidRPr="00FA36EF" w:rsidRDefault="001911C2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 У</w:t>
      </w:r>
      <w:r w:rsidR="00662993" w:rsidRPr="00FA36EF">
        <w:rPr>
          <w:rFonts w:ascii="Times New Roman" w:hAnsi="Times New Roman" w:cs="Times New Roman"/>
        </w:rPr>
        <w:t>чащиеся 8</w:t>
      </w:r>
      <w:r w:rsidR="00D817CB" w:rsidRPr="00FA36EF">
        <w:rPr>
          <w:rFonts w:ascii="Times New Roman" w:hAnsi="Times New Roman" w:cs="Times New Roman"/>
        </w:rPr>
        <w:t>-х классов справились с пред</w:t>
      </w:r>
      <w:r w:rsidRPr="00FA36EF">
        <w:rPr>
          <w:rFonts w:ascii="Times New Roman" w:hAnsi="Times New Roman" w:cs="Times New Roman"/>
        </w:rPr>
        <w:t>лож</w:t>
      </w:r>
      <w:r w:rsidR="00876F22" w:rsidRPr="00FA36EF">
        <w:rPr>
          <w:rFonts w:ascii="Times New Roman" w:hAnsi="Times New Roman" w:cs="Times New Roman"/>
        </w:rPr>
        <w:t>енной работой, при этом</w:t>
      </w:r>
      <w:r w:rsidR="00937939" w:rsidRPr="00FA36EF">
        <w:rPr>
          <w:rFonts w:ascii="Times New Roman" w:hAnsi="Times New Roman" w:cs="Times New Roman"/>
        </w:rPr>
        <w:t xml:space="preserve"> 50,56</w:t>
      </w:r>
      <w:r w:rsidR="00D817CB" w:rsidRPr="00FA36EF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метапредметных результатов </w:t>
      </w:r>
      <w:r w:rsidR="00F54A07" w:rsidRPr="00FA36EF">
        <w:rPr>
          <w:rFonts w:ascii="Times New Roman" w:hAnsi="Times New Roman" w:cs="Times New Roman"/>
        </w:rPr>
        <w:t xml:space="preserve">по </w:t>
      </w:r>
      <w:r w:rsidR="001129E2" w:rsidRPr="00FA36EF">
        <w:rPr>
          <w:rFonts w:ascii="Times New Roman" w:hAnsi="Times New Roman" w:cs="Times New Roman"/>
        </w:rPr>
        <w:t>математике</w:t>
      </w:r>
      <w:r w:rsidR="001A0A14" w:rsidRPr="00FA36EF">
        <w:rPr>
          <w:rFonts w:ascii="Times New Roman" w:hAnsi="Times New Roman" w:cs="Times New Roman"/>
        </w:rPr>
        <w:t xml:space="preserve">, что на </w:t>
      </w:r>
      <w:r w:rsidR="00937939" w:rsidRPr="00FA36EF">
        <w:rPr>
          <w:rFonts w:ascii="Times New Roman" w:hAnsi="Times New Roman" w:cs="Times New Roman"/>
        </w:rPr>
        <w:t>21,44% ниже</w:t>
      </w:r>
      <w:r w:rsidR="00F54A07" w:rsidRPr="00FA36EF">
        <w:rPr>
          <w:rFonts w:ascii="Times New Roman" w:hAnsi="Times New Roman" w:cs="Times New Roman"/>
        </w:rPr>
        <w:t>, чем в пр</w:t>
      </w:r>
      <w:r w:rsidR="00937939" w:rsidRPr="00FA36EF">
        <w:rPr>
          <w:rFonts w:ascii="Times New Roman" w:hAnsi="Times New Roman" w:cs="Times New Roman"/>
        </w:rPr>
        <w:t>ошлом году. 49,44</w:t>
      </w:r>
      <w:r w:rsidR="00D817CB" w:rsidRPr="00FA36EF">
        <w:rPr>
          <w:rFonts w:ascii="Times New Roman" w:hAnsi="Times New Roman" w:cs="Times New Roman"/>
        </w:rPr>
        <w:t>% показ</w:t>
      </w:r>
      <w:r w:rsidRPr="00FA36EF">
        <w:rPr>
          <w:rFonts w:ascii="Times New Roman" w:hAnsi="Times New Roman" w:cs="Times New Roman"/>
        </w:rPr>
        <w:t xml:space="preserve">али базовый уровень, что на </w:t>
      </w:r>
      <w:r w:rsidR="00937939" w:rsidRPr="00FA36EF">
        <w:rPr>
          <w:rFonts w:ascii="Times New Roman" w:hAnsi="Times New Roman" w:cs="Times New Roman"/>
        </w:rPr>
        <w:t>24,44% выше</w:t>
      </w:r>
      <w:r w:rsidR="00D817CB" w:rsidRPr="00FA36EF">
        <w:rPr>
          <w:rFonts w:ascii="Times New Roman" w:hAnsi="Times New Roman" w:cs="Times New Roman"/>
        </w:rPr>
        <w:t>, чем в прошлом году.</w:t>
      </w:r>
      <w:r w:rsidR="00C66497" w:rsidRPr="00FA36EF">
        <w:rPr>
          <w:rFonts w:ascii="Times New Roman" w:hAnsi="Times New Roman" w:cs="Times New Roman"/>
        </w:rPr>
        <w:t xml:space="preserve"> </w:t>
      </w:r>
      <w:r w:rsidR="00937939" w:rsidRPr="00FA36EF">
        <w:rPr>
          <w:rFonts w:ascii="Times New Roman" w:hAnsi="Times New Roman" w:cs="Times New Roman"/>
        </w:rPr>
        <w:t xml:space="preserve">Учащиеся, </w:t>
      </w:r>
      <w:r w:rsidR="00DE2BE7" w:rsidRPr="00FA36EF">
        <w:rPr>
          <w:rFonts w:ascii="Times New Roman" w:hAnsi="Times New Roman" w:cs="Times New Roman"/>
        </w:rPr>
        <w:t>выполнив</w:t>
      </w:r>
      <w:r w:rsidR="00937939" w:rsidRPr="00FA36EF">
        <w:rPr>
          <w:rFonts w:ascii="Times New Roman" w:hAnsi="Times New Roman" w:cs="Times New Roman"/>
        </w:rPr>
        <w:t>шие</w:t>
      </w:r>
      <w:r w:rsidR="00DE2BE7" w:rsidRPr="00FA36EF">
        <w:rPr>
          <w:rFonts w:ascii="Times New Roman" w:hAnsi="Times New Roman" w:cs="Times New Roman"/>
        </w:rPr>
        <w:t xml:space="preserve"> работу неудовлетворительно,</w:t>
      </w:r>
      <w:r w:rsidR="00937939" w:rsidRPr="00FA36EF">
        <w:rPr>
          <w:rFonts w:ascii="Times New Roman" w:hAnsi="Times New Roman" w:cs="Times New Roman"/>
        </w:rPr>
        <w:t xml:space="preserve"> отсутствуют, в 2023 году данные учащиеся составили 3%. </w:t>
      </w:r>
      <w:r w:rsidR="00192B0C" w:rsidRPr="00FA36EF">
        <w:rPr>
          <w:rFonts w:ascii="Times New Roman" w:hAnsi="Times New Roman" w:cs="Times New Roman"/>
        </w:rPr>
        <w:t>В целом, можно отметить, что учащиеся 8</w:t>
      </w:r>
      <w:r w:rsidR="00937939" w:rsidRPr="00FA36EF">
        <w:rPr>
          <w:rFonts w:ascii="Times New Roman" w:hAnsi="Times New Roman" w:cs="Times New Roman"/>
        </w:rPr>
        <w:t>-х классов в 2024</w:t>
      </w:r>
      <w:r w:rsidR="00192B0C" w:rsidRPr="00FA36EF">
        <w:rPr>
          <w:rFonts w:ascii="Times New Roman" w:hAnsi="Times New Roman" w:cs="Times New Roman"/>
        </w:rPr>
        <w:t xml:space="preserve"> </w:t>
      </w:r>
      <w:r w:rsidR="00C57E74" w:rsidRPr="00FA36EF">
        <w:rPr>
          <w:rFonts w:ascii="Times New Roman" w:hAnsi="Times New Roman" w:cs="Times New Roman"/>
        </w:rPr>
        <w:t>году показали более низкий</w:t>
      </w:r>
      <w:r w:rsidR="001129E2" w:rsidRPr="00FA36EF">
        <w:rPr>
          <w:rFonts w:ascii="Times New Roman" w:hAnsi="Times New Roman" w:cs="Times New Roman"/>
        </w:rPr>
        <w:t xml:space="preserve"> уровень</w:t>
      </w:r>
      <w:r w:rsidR="00192B0C" w:rsidRPr="00FA36EF">
        <w:rPr>
          <w:rFonts w:ascii="Times New Roman" w:hAnsi="Times New Roman" w:cs="Times New Roman"/>
        </w:rPr>
        <w:t xml:space="preserve">, </w:t>
      </w:r>
      <w:r w:rsidR="001129E2" w:rsidRPr="00FA36EF">
        <w:rPr>
          <w:rFonts w:ascii="Times New Roman" w:hAnsi="Times New Roman" w:cs="Times New Roman"/>
        </w:rPr>
        <w:t xml:space="preserve">чем </w:t>
      </w:r>
      <w:r w:rsidR="00937939" w:rsidRPr="00FA36EF">
        <w:rPr>
          <w:rFonts w:ascii="Times New Roman" w:hAnsi="Times New Roman" w:cs="Times New Roman"/>
        </w:rPr>
        <w:t xml:space="preserve">  весной 2023</w:t>
      </w:r>
      <w:r w:rsidR="00192B0C" w:rsidRPr="00FA36EF">
        <w:rPr>
          <w:rFonts w:ascii="Times New Roman" w:hAnsi="Times New Roman" w:cs="Times New Roman"/>
        </w:rPr>
        <w:t xml:space="preserve"> года. </w:t>
      </w:r>
      <w:r w:rsidR="00D817CB" w:rsidRPr="00FA36EF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FA36EF">
        <w:rPr>
          <w:rFonts w:ascii="Times New Roman" w:hAnsi="Times New Roman" w:cs="Times New Roman"/>
        </w:rPr>
        <w:t>видов деятельнос</w:t>
      </w:r>
      <w:r w:rsidR="00192B0C" w:rsidRPr="00FA36EF">
        <w:rPr>
          <w:rFonts w:ascii="Times New Roman" w:hAnsi="Times New Roman" w:cs="Times New Roman"/>
        </w:rPr>
        <w:t>ти обучающихся 8</w:t>
      </w:r>
      <w:r w:rsidR="00D817CB" w:rsidRPr="00FA36EF">
        <w:rPr>
          <w:rFonts w:ascii="Times New Roman" w:hAnsi="Times New Roman" w:cs="Times New Roman"/>
        </w:rPr>
        <w:t xml:space="preserve">-х классов по </w:t>
      </w:r>
      <w:r w:rsidR="001129E2" w:rsidRPr="00FA36EF">
        <w:rPr>
          <w:rFonts w:ascii="Times New Roman" w:hAnsi="Times New Roman" w:cs="Times New Roman"/>
        </w:rPr>
        <w:t>математике</w:t>
      </w:r>
      <w:r w:rsidR="00D817CB" w:rsidRPr="00FA36EF">
        <w:rPr>
          <w:rFonts w:ascii="Times New Roman" w:hAnsi="Times New Roman" w:cs="Times New Roman"/>
        </w:rPr>
        <w:t xml:space="preserve"> выполнен и может считаться выполненным на достаточным </w:t>
      </w:r>
      <w:r w:rsidR="00F54A07" w:rsidRPr="00FA36EF">
        <w:rPr>
          <w:rFonts w:ascii="Times New Roman" w:hAnsi="Times New Roman" w:cs="Times New Roman"/>
        </w:rPr>
        <w:t>уровне. Такие проверяемые навыки,</w:t>
      </w:r>
      <w:r w:rsidR="00D817CB" w:rsidRPr="00FA36EF">
        <w:rPr>
          <w:rFonts w:ascii="Times New Roman" w:hAnsi="Times New Roman" w:cs="Times New Roman"/>
        </w:rPr>
        <w:t xml:space="preserve"> как</w:t>
      </w:r>
      <w:r w:rsidR="00937939" w:rsidRPr="00FA36EF">
        <w:t xml:space="preserve"> </w:t>
      </w:r>
      <w:r w:rsidR="00937939" w:rsidRPr="00FA36EF">
        <w:rPr>
          <w:rFonts w:ascii="Times New Roman" w:hAnsi="Times New Roman" w:cs="Times New Roman"/>
        </w:rPr>
        <w:t>наличие представлений о числе и числовых системах от натуральных до действительных чисел. Умение оперировать на базовом уровне понятиями «обыкновенная дробь», «смешанн</w:t>
      </w:r>
      <w:r w:rsidR="00C57E74" w:rsidRPr="00FA36EF">
        <w:rPr>
          <w:rFonts w:ascii="Times New Roman" w:hAnsi="Times New Roman" w:cs="Times New Roman"/>
        </w:rPr>
        <w:t>ое число», «десятичная дробь», о</w:t>
      </w:r>
      <w:r w:rsidR="00937939" w:rsidRPr="00FA36EF">
        <w:rPr>
          <w:rFonts w:ascii="Times New Roman" w:hAnsi="Times New Roman" w:cs="Times New Roman"/>
        </w:rPr>
        <w:t xml:space="preserve">владение приёмами решения уравнений, систем уравнений, умение оперировать на базовом уровне понятиями «уравнение», «корень уравнения»; решать линейные и квадратные уравнения, решать квадратные уравнения и уравнения, сводимые к ним с помощью </w:t>
      </w:r>
      <w:r w:rsidR="00C57E74" w:rsidRPr="00FA36EF">
        <w:rPr>
          <w:rFonts w:ascii="Times New Roman" w:hAnsi="Times New Roman" w:cs="Times New Roman"/>
        </w:rPr>
        <w:t xml:space="preserve">тождественных преобразований </w:t>
      </w:r>
      <w:r w:rsidR="00D817CB" w:rsidRPr="00FA36EF">
        <w:rPr>
          <w:rFonts w:ascii="Times New Roman" w:hAnsi="Times New Roman" w:cs="Times New Roman"/>
        </w:rPr>
        <w:t>можно считать наиболее освоенными школьниками</w:t>
      </w:r>
      <w:r w:rsidR="00D817CB" w:rsidRPr="00FA36E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57E74" w:rsidRPr="00FA36EF">
        <w:rPr>
          <w:rFonts w:ascii="Times New Roman" w:hAnsi="Times New Roman" w:cs="Times New Roman"/>
        </w:rPr>
        <w:t xml:space="preserve"> </w:t>
      </w:r>
      <w:r w:rsidR="00D817CB" w:rsidRPr="00FA36EF">
        <w:rPr>
          <w:rFonts w:ascii="Times New Roman" w:hAnsi="Times New Roman" w:cs="Times New Roman"/>
        </w:rPr>
        <w:t>К наименее сформированным мож</w:t>
      </w:r>
      <w:r w:rsidR="00DD0D51" w:rsidRPr="00FA36EF">
        <w:rPr>
          <w:rFonts w:ascii="Times New Roman" w:hAnsi="Times New Roman" w:cs="Times New Roman"/>
        </w:rPr>
        <w:t>но отнести</w:t>
      </w:r>
      <w:r w:rsidR="00DE2BE7" w:rsidRPr="00FA36EF">
        <w:rPr>
          <w:rFonts w:ascii="Times New Roman" w:hAnsi="Times New Roman" w:cs="Times New Roman"/>
        </w:rPr>
        <w:t xml:space="preserve"> </w:t>
      </w:r>
      <w:r w:rsidR="00C57E74" w:rsidRPr="00FA36EF">
        <w:rPr>
          <w:rFonts w:ascii="Times New Roman" w:hAnsi="Times New Roman" w:cs="Times New Roman"/>
        </w:rPr>
        <w:t>наличие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алгебры, умение использовать свойства геометрических фигур для решения задач практического содержания, умение оперировать на базовом уровне понятиями геометрических фигур, приводить примеры и контрпримеры для подтверждения высказываний, владение геометрическим языком, формирование систематических знаний о плоских фигурах и их свойствах, использование геометрических понятий и теорем, умение оперировать на базовом уровне понятиями геометрических фигур, применять геометрические факты для решения задач, в том числе предполагающих несколько шагов решения, умение решать задачи разных типов (на производительность, движение),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наличие умений точно и грамотно выражать свои мысли с применением математической терминологии и символики, умение проводить классификации, логические обоснования, доказательства. Умение решать простые и сложные задачи разных типов, а также задачи повышенной трудности.</w:t>
      </w:r>
    </w:p>
    <w:p w:rsidR="007106EA" w:rsidRPr="00FA36EF" w:rsidRDefault="007106EA" w:rsidP="00FA3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A36EF">
        <w:rPr>
          <w:rFonts w:ascii="Times New Roman" w:hAnsi="Times New Roman" w:cs="Times New Roman"/>
          <w:b/>
        </w:rPr>
        <w:t>Рекомендации</w:t>
      </w:r>
    </w:p>
    <w:p w:rsidR="00192B0C" w:rsidRPr="00FA36EF" w:rsidRDefault="00192B0C" w:rsidP="00FA36E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6EF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</w:t>
      </w:r>
      <w:r w:rsidR="00C57E74" w:rsidRPr="00FA36EF">
        <w:rPr>
          <w:rFonts w:ascii="Times New Roman" w:eastAsia="Times New Roman" w:hAnsi="Times New Roman" w:cs="Times New Roman"/>
          <w:lang w:eastAsia="ru-RU"/>
        </w:rPr>
        <w:t>ировать типичные ошибки ВПР 2024</w:t>
      </w:r>
      <w:r w:rsidRPr="00FA36EF">
        <w:rPr>
          <w:rFonts w:ascii="Times New Roman" w:eastAsia="Times New Roman" w:hAnsi="Times New Roman" w:cs="Times New Roman"/>
          <w:lang w:eastAsia="ru-RU"/>
        </w:rPr>
        <w:t xml:space="preserve"> года, спланировать работу по ликвидации проблемных полей.</w:t>
      </w:r>
    </w:p>
    <w:p w:rsidR="001129E2" w:rsidRPr="00FA36EF" w:rsidRDefault="001129E2" w:rsidP="00FA36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Необходимо внести изменения в рабочие программы а) по учебному предмету; б) курсу внеурочной деятельности в соответствующие разделы, в рамках которых были выявлены дефициты обучающихся. Необходимые изменения должны быть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среднего общего образования, которые содержатся в обобщенном плане варианта проверочной работы математики. Изменения могут быть в части: планируемых результатов; содержания; тематического планирования с указанием количества часов, отводимых на освоение каждой темы; учебно-методического и материально-технического обеспечения. </w:t>
      </w:r>
    </w:p>
    <w:p w:rsidR="001129E2" w:rsidRPr="00FA36EF" w:rsidRDefault="001129E2" w:rsidP="00FA36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математике.</w:t>
      </w:r>
    </w:p>
    <w:p w:rsidR="001129E2" w:rsidRPr="00FA36EF" w:rsidRDefault="001129E2" w:rsidP="00FA36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Задания с кратким ответом должны находить отражение в содержании математического образования, и аналогичные задания должны включаться в систему текущего и рубежного контроля.  </w:t>
      </w:r>
    </w:p>
    <w:p w:rsidR="001129E2" w:rsidRPr="00FA36EF" w:rsidRDefault="001129E2" w:rsidP="00FA36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В записи решений к заданиям с развернутым ответом нужно особое внимание обращать на построение чертежей и рисунков, лаконичность пояснений, доказательность рассуждений. </w:t>
      </w:r>
    </w:p>
    <w:p w:rsidR="001129E2" w:rsidRPr="00FA36EF" w:rsidRDefault="001129E2" w:rsidP="00FA36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На уроках необходимо уделять больше внимания устному счету, категорически запрещать вычисления с использованием калькуляторов. </w:t>
      </w:r>
    </w:p>
    <w:p w:rsidR="001129E2" w:rsidRPr="00FA36EF" w:rsidRDefault="001129E2" w:rsidP="00FA36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 xml:space="preserve">При изучении геометрии необходимо регулярно проводить тренировочные работы на развитие умений по проведению доказательств, а также постоянно проводить опросы на знание геометрических фактов. В преподавании геометрии очень важным является не только умение решать </w:t>
      </w:r>
      <w:r w:rsidRPr="00FA36EF">
        <w:rPr>
          <w:rFonts w:ascii="Times New Roman" w:hAnsi="Times New Roman" w:cs="Times New Roman"/>
        </w:rPr>
        <w:lastRenderedPageBreak/>
        <w:t>вычислительные задачи с геометрическим содержанием (по формулам), но и формировать геометрические представления о фигурах, следует обращать особое внимание на развитие геометрической интуиции, умения работать с чертежом, узнавать базовые геометрические конструкции.</w:t>
      </w:r>
    </w:p>
    <w:p w:rsidR="001129E2" w:rsidRPr="00FA36EF" w:rsidRDefault="001129E2" w:rsidP="00FA36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Необходимо больше обращать внимания на умения учащихся выполнять преобразования буквенных выражений.</w:t>
      </w:r>
    </w:p>
    <w:p w:rsidR="007106EA" w:rsidRPr="00FA36EF" w:rsidRDefault="001129E2" w:rsidP="00FA36E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A36EF">
        <w:rPr>
          <w:rFonts w:ascii="Times New Roman" w:hAnsi="Times New Roman" w:cs="Times New Roman"/>
        </w:rPr>
        <w:t>Для организации повторения необходимо использовать для работы на уроке комплекты материалов для подготовки учащихся к итоговой аттестации</w:t>
      </w:r>
    </w:p>
    <w:p w:rsidR="004407FA" w:rsidRPr="00836E89" w:rsidRDefault="004407FA" w:rsidP="007106E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07FA" w:rsidRPr="00836E89" w:rsidSect="000A2FFE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BB" w:rsidRDefault="00CB57BB" w:rsidP="00F57ACA">
      <w:pPr>
        <w:spacing w:after="0" w:line="240" w:lineRule="auto"/>
      </w:pPr>
      <w:r>
        <w:separator/>
      </w:r>
    </w:p>
  </w:endnote>
  <w:endnote w:type="continuationSeparator" w:id="0">
    <w:p w:rsidR="00CB57BB" w:rsidRDefault="00CB57BB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508756"/>
      <w:docPartObj>
        <w:docPartGallery w:val="Page Numbers (Bottom of Page)"/>
        <w:docPartUnique/>
      </w:docPartObj>
    </w:sdtPr>
    <w:sdtEndPr/>
    <w:sdtContent>
      <w:p w:rsidR="00937939" w:rsidRDefault="009379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6EF">
          <w:rPr>
            <w:noProof/>
          </w:rPr>
          <w:t>10</w:t>
        </w:r>
        <w:r>
          <w:fldChar w:fldCharType="end"/>
        </w:r>
      </w:p>
    </w:sdtContent>
  </w:sdt>
  <w:p w:rsidR="00937939" w:rsidRDefault="009379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BB" w:rsidRDefault="00CB57BB" w:rsidP="00F57ACA">
      <w:pPr>
        <w:spacing w:after="0" w:line="240" w:lineRule="auto"/>
      </w:pPr>
      <w:r>
        <w:separator/>
      </w:r>
    </w:p>
  </w:footnote>
  <w:footnote w:type="continuationSeparator" w:id="0">
    <w:p w:rsidR="00CB57BB" w:rsidRDefault="00CB57BB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10E53"/>
    <w:multiLevelType w:val="hybridMultilevel"/>
    <w:tmpl w:val="FBD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80B07"/>
    <w:multiLevelType w:val="hybridMultilevel"/>
    <w:tmpl w:val="E44A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1AB8"/>
    <w:multiLevelType w:val="hybridMultilevel"/>
    <w:tmpl w:val="7A685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9C3069C"/>
    <w:multiLevelType w:val="hybridMultilevel"/>
    <w:tmpl w:val="2E6665D2"/>
    <w:lvl w:ilvl="0" w:tplc="1A50F8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046DB"/>
    <w:multiLevelType w:val="hybridMultilevel"/>
    <w:tmpl w:val="DA6845AE"/>
    <w:lvl w:ilvl="0" w:tplc="BAFA8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6E22D5"/>
    <w:multiLevelType w:val="hybridMultilevel"/>
    <w:tmpl w:val="3232078C"/>
    <w:lvl w:ilvl="0" w:tplc="F680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4A3"/>
    <w:rsid w:val="00021554"/>
    <w:rsid w:val="00061F48"/>
    <w:rsid w:val="000A2FFE"/>
    <w:rsid w:val="000C1B5D"/>
    <w:rsid w:val="001129E2"/>
    <w:rsid w:val="00114D6B"/>
    <w:rsid w:val="0012117C"/>
    <w:rsid w:val="001446EC"/>
    <w:rsid w:val="001909EA"/>
    <w:rsid w:val="001911C2"/>
    <w:rsid w:val="00192B0C"/>
    <w:rsid w:val="001A0A14"/>
    <w:rsid w:val="001A4669"/>
    <w:rsid w:val="001D1405"/>
    <w:rsid w:val="001F4E54"/>
    <w:rsid w:val="002402C7"/>
    <w:rsid w:val="00241DBF"/>
    <w:rsid w:val="00255190"/>
    <w:rsid w:val="002B1D5A"/>
    <w:rsid w:val="002B2086"/>
    <w:rsid w:val="002B67EA"/>
    <w:rsid w:val="0031407A"/>
    <w:rsid w:val="0031782B"/>
    <w:rsid w:val="0035527E"/>
    <w:rsid w:val="003718A4"/>
    <w:rsid w:val="00373182"/>
    <w:rsid w:val="003A6034"/>
    <w:rsid w:val="003A62C8"/>
    <w:rsid w:val="003A7C58"/>
    <w:rsid w:val="003E30F6"/>
    <w:rsid w:val="00401D99"/>
    <w:rsid w:val="00402739"/>
    <w:rsid w:val="004110A3"/>
    <w:rsid w:val="0042364A"/>
    <w:rsid w:val="0043430D"/>
    <w:rsid w:val="004407FA"/>
    <w:rsid w:val="00467290"/>
    <w:rsid w:val="00476FAF"/>
    <w:rsid w:val="004A0BDD"/>
    <w:rsid w:val="004D06CC"/>
    <w:rsid w:val="005019C9"/>
    <w:rsid w:val="00516971"/>
    <w:rsid w:val="00525213"/>
    <w:rsid w:val="00552E32"/>
    <w:rsid w:val="0055613A"/>
    <w:rsid w:val="005F1BCC"/>
    <w:rsid w:val="00611841"/>
    <w:rsid w:val="00662993"/>
    <w:rsid w:val="00675D92"/>
    <w:rsid w:val="0069575E"/>
    <w:rsid w:val="006A56D1"/>
    <w:rsid w:val="006C0E64"/>
    <w:rsid w:val="006C50D6"/>
    <w:rsid w:val="006F3879"/>
    <w:rsid w:val="006F6C83"/>
    <w:rsid w:val="007047C3"/>
    <w:rsid w:val="007106EA"/>
    <w:rsid w:val="0073497D"/>
    <w:rsid w:val="00745F52"/>
    <w:rsid w:val="007B2DC2"/>
    <w:rsid w:val="007C1372"/>
    <w:rsid w:val="007E2734"/>
    <w:rsid w:val="00815AD2"/>
    <w:rsid w:val="008265BE"/>
    <w:rsid w:val="008267A4"/>
    <w:rsid w:val="008614F6"/>
    <w:rsid w:val="00876F22"/>
    <w:rsid w:val="00882DEA"/>
    <w:rsid w:val="008862F7"/>
    <w:rsid w:val="00937939"/>
    <w:rsid w:val="009533A0"/>
    <w:rsid w:val="009741CA"/>
    <w:rsid w:val="00992C1E"/>
    <w:rsid w:val="009B4B53"/>
    <w:rsid w:val="009C78D3"/>
    <w:rsid w:val="009D6008"/>
    <w:rsid w:val="00A135A1"/>
    <w:rsid w:val="00A41AD2"/>
    <w:rsid w:val="00A65CFE"/>
    <w:rsid w:val="00B13904"/>
    <w:rsid w:val="00B25B88"/>
    <w:rsid w:val="00B646CD"/>
    <w:rsid w:val="00B840C0"/>
    <w:rsid w:val="00B84A45"/>
    <w:rsid w:val="00B92441"/>
    <w:rsid w:val="00BE6808"/>
    <w:rsid w:val="00BF6E61"/>
    <w:rsid w:val="00C426BD"/>
    <w:rsid w:val="00C442FC"/>
    <w:rsid w:val="00C546C2"/>
    <w:rsid w:val="00C571D2"/>
    <w:rsid w:val="00C57E74"/>
    <w:rsid w:val="00C66497"/>
    <w:rsid w:val="00CB57BB"/>
    <w:rsid w:val="00D002B5"/>
    <w:rsid w:val="00D21B6D"/>
    <w:rsid w:val="00D22CF6"/>
    <w:rsid w:val="00D2447B"/>
    <w:rsid w:val="00D3189E"/>
    <w:rsid w:val="00D40197"/>
    <w:rsid w:val="00D61908"/>
    <w:rsid w:val="00D62D3A"/>
    <w:rsid w:val="00D817CB"/>
    <w:rsid w:val="00D960B1"/>
    <w:rsid w:val="00DD0D51"/>
    <w:rsid w:val="00DE2BE7"/>
    <w:rsid w:val="00DF1E91"/>
    <w:rsid w:val="00E07A90"/>
    <w:rsid w:val="00E3772E"/>
    <w:rsid w:val="00E654A3"/>
    <w:rsid w:val="00E930F6"/>
    <w:rsid w:val="00F54A07"/>
    <w:rsid w:val="00F57ACA"/>
    <w:rsid w:val="00F640D9"/>
    <w:rsid w:val="00F87313"/>
    <w:rsid w:val="00FA36EF"/>
    <w:rsid w:val="00FB1276"/>
    <w:rsid w:val="00FB56E9"/>
    <w:rsid w:val="00FD0EAE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EE5D"/>
  <w15:docId w15:val="{DDDC0F19-C3D5-429E-B449-476CE557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4754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26</cp:revision>
  <dcterms:created xsi:type="dcterms:W3CDTF">2023-06-08T05:22:00Z</dcterms:created>
  <dcterms:modified xsi:type="dcterms:W3CDTF">2024-12-17T18:06:00Z</dcterms:modified>
</cp:coreProperties>
</file>