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D61908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5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42324A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42324A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42324A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.....................................7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4D06CC">
        <w:rPr>
          <w:rFonts w:ascii="Times New Roman" w:hAnsi="Times New Roman" w:cs="Times New Roman"/>
          <w:sz w:val="28"/>
          <w:szCs w:val="28"/>
        </w:rPr>
        <w:t>...............13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4D06CC">
        <w:rPr>
          <w:rFonts w:ascii="Times New Roman" w:hAnsi="Times New Roman" w:cs="Times New Roman"/>
          <w:sz w:val="28"/>
          <w:szCs w:val="28"/>
        </w:rPr>
        <w:t>.............17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E55F5E" w:rsidRDefault="00B840C0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55F5E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42324A" w:rsidRPr="00E55F5E">
        <w:rPr>
          <w:rFonts w:ascii="Times New Roman" w:hAnsi="Times New Roman" w:cs="Times New Roman"/>
          <w:b/>
        </w:rPr>
        <w:t>проверочных работ в 2024</w:t>
      </w:r>
      <w:r w:rsidRPr="00E55F5E">
        <w:rPr>
          <w:rFonts w:ascii="Times New Roman" w:hAnsi="Times New Roman" w:cs="Times New Roman"/>
          <w:b/>
        </w:rPr>
        <w:t xml:space="preserve"> году</w:t>
      </w:r>
    </w:p>
    <w:p w:rsidR="00B840C0" w:rsidRPr="00E55F5E" w:rsidRDefault="001909EA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         </w:t>
      </w:r>
      <w:r w:rsidR="00B840C0" w:rsidRPr="00E55F5E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D61908" w:rsidRPr="00E55F5E">
        <w:rPr>
          <w:rFonts w:ascii="Times New Roman" w:hAnsi="Times New Roman" w:cs="Times New Roman"/>
        </w:rPr>
        <w:t>российских проверочных работ в 5</w:t>
      </w:r>
      <w:r w:rsidR="00B840C0" w:rsidRPr="00E55F5E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E55F5E" w:rsidRDefault="001446EC" w:rsidP="00E55F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E55F5E" w:rsidRDefault="001446EC" w:rsidP="00E55F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E55F5E" w:rsidRDefault="001446EC" w:rsidP="00E55F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E55F5E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E55F5E">
        <w:rPr>
          <w:rFonts w:ascii="Times New Roman" w:hAnsi="Times New Roman" w:cs="Times New Roman"/>
        </w:rPr>
        <w:t>Рособрнадзор</w:t>
      </w:r>
      <w:proofErr w:type="spellEnd"/>
      <w:r w:rsidRPr="00E55F5E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E55F5E" w:rsidRDefault="001446EC" w:rsidP="00E55F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E55F5E" w:rsidRDefault="00373182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55F5E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476FAF" w:rsidRPr="00E55F5E" w:rsidRDefault="00476FAF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Назначение КИМ для проведения проверочной работы по математике – оценить качество общеобразовательной подготовки обучающихся 5 классов в соответствии с требованиями ФГОС. ВПР позволяют осуществить диагностику достижения предметных результатов. Результаты ВПР могут быть использованы образовательными организациями для совершенствования методики преподавания математики,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1909EA" w:rsidRPr="00E55F5E" w:rsidRDefault="001909EA" w:rsidP="00E55F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       В </w:t>
      </w:r>
      <w:r w:rsidR="0042324A" w:rsidRPr="00E55F5E">
        <w:rPr>
          <w:rFonts w:ascii="Times New Roman" w:hAnsi="Times New Roman" w:cs="Times New Roman"/>
        </w:rPr>
        <w:t>исследовании приняли участие 131</w:t>
      </w:r>
      <w:r w:rsidR="00476FAF" w:rsidRPr="00E55F5E">
        <w:rPr>
          <w:rFonts w:ascii="Times New Roman" w:hAnsi="Times New Roman" w:cs="Times New Roman"/>
        </w:rPr>
        <w:t xml:space="preserve"> обучающихся 5</w:t>
      </w:r>
      <w:r w:rsidRPr="00E55F5E">
        <w:rPr>
          <w:rFonts w:ascii="Times New Roman" w:hAnsi="Times New Roman" w:cs="Times New Roman"/>
        </w:rPr>
        <w:t xml:space="preserve"> клас</w:t>
      </w:r>
      <w:r w:rsidR="00D2447B" w:rsidRPr="00E55F5E">
        <w:rPr>
          <w:rFonts w:ascii="Times New Roman" w:hAnsi="Times New Roman" w:cs="Times New Roman"/>
        </w:rPr>
        <w:t>сов БОУ г. Омска «Гимназия №26», что</w:t>
      </w:r>
      <w:r w:rsidR="0042324A" w:rsidRPr="00E55F5E">
        <w:rPr>
          <w:rFonts w:ascii="Times New Roman" w:hAnsi="Times New Roman" w:cs="Times New Roman"/>
        </w:rPr>
        <w:t xml:space="preserve"> составляет 10,75</w:t>
      </w:r>
      <w:r w:rsidR="00D2447B" w:rsidRPr="00E55F5E">
        <w:rPr>
          <w:rFonts w:ascii="Times New Roman" w:hAnsi="Times New Roman" w:cs="Times New Roman"/>
        </w:rPr>
        <w:t>% от общего числа обучающихся.</w:t>
      </w:r>
    </w:p>
    <w:p w:rsidR="007E2734" w:rsidRPr="00E55F5E" w:rsidRDefault="00675D92" w:rsidP="00E55F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Всероссийская проверочная работа по математик</w:t>
      </w:r>
      <w:r w:rsidR="0042324A" w:rsidRPr="00E55F5E">
        <w:rPr>
          <w:rFonts w:ascii="Times New Roman" w:hAnsi="Times New Roman" w:cs="Times New Roman"/>
        </w:rPr>
        <w:t>е в 5 классе была проведена 15.05.2024</w:t>
      </w:r>
      <w:r w:rsidRPr="00E55F5E">
        <w:rPr>
          <w:rFonts w:ascii="Times New Roman" w:hAnsi="Times New Roman" w:cs="Times New Roman"/>
        </w:rPr>
        <w:t xml:space="preserve"> года.</w:t>
      </w:r>
    </w:p>
    <w:p w:rsidR="009C78D3" w:rsidRPr="00E55F5E" w:rsidRDefault="009C78D3" w:rsidP="00E55F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C78D3" w:rsidRPr="00E55F5E" w:rsidRDefault="009C78D3" w:rsidP="00E55F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E2734" w:rsidRPr="00E55F5E" w:rsidRDefault="007E2734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55F5E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675D92" w:rsidRPr="00E55F5E" w:rsidRDefault="00675D92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E55F5E">
        <w:rPr>
          <w:rFonts w:ascii="Times New Roman" w:hAnsi="Times New Roman" w:cs="Times New Roman"/>
        </w:rPr>
        <w:t>системнодеятельностном</w:t>
      </w:r>
      <w:proofErr w:type="spellEnd"/>
      <w:r w:rsidRPr="00E55F5E">
        <w:rPr>
          <w:rFonts w:ascii="Times New Roman" w:hAnsi="Times New Roman" w:cs="Times New Roman"/>
        </w:rPr>
        <w:t xml:space="preserve">, </w:t>
      </w:r>
      <w:proofErr w:type="spellStart"/>
      <w:r w:rsidRPr="00E55F5E">
        <w:rPr>
          <w:rFonts w:ascii="Times New Roman" w:hAnsi="Times New Roman" w:cs="Times New Roman"/>
        </w:rPr>
        <w:t>компетентностном</w:t>
      </w:r>
      <w:proofErr w:type="spellEnd"/>
      <w:r w:rsidRPr="00E55F5E">
        <w:rPr>
          <w:rFonts w:ascii="Times New Roman" w:hAnsi="Times New Roman" w:cs="Times New Roman"/>
        </w:rPr>
        <w:t xml:space="preserve"> и </w:t>
      </w:r>
      <w:proofErr w:type="gramStart"/>
      <w:r w:rsidRPr="00E55F5E">
        <w:rPr>
          <w:rFonts w:ascii="Times New Roman" w:hAnsi="Times New Roman" w:cs="Times New Roman"/>
        </w:rPr>
        <w:t>уровневом</w:t>
      </w:r>
      <w:proofErr w:type="gramEnd"/>
      <w:r w:rsidRPr="00E55F5E">
        <w:rPr>
          <w:rFonts w:ascii="Times New Roman" w:hAnsi="Times New Roman" w:cs="Times New Roman"/>
        </w:rPr>
        <w:t xml:space="preserve"> подходах. В рамках ВПР наряду с предметны</w:t>
      </w:r>
      <w:r w:rsidR="008862F7" w:rsidRPr="00E55F5E">
        <w:rPr>
          <w:rFonts w:ascii="Times New Roman" w:hAnsi="Times New Roman" w:cs="Times New Roman"/>
        </w:rPr>
        <w:t xml:space="preserve">ми результатами обучения  </w:t>
      </w:r>
      <w:r w:rsidRPr="00E55F5E">
        <w:rPr>
          <w:rFonts w:ascii="Times New Roman" w:hAnsi="Times New Roman" w:cs="Times New Roman"/>
        </w:rPr>
        <w:t xml:space="preserve">оцениваются также </w:t>
      </w:r>
      <w:proofErr w:type="spellStart"/>
      <w:r w:rsidRPr="00E55F5E">
        <w:rPr>
          <w:rFonts w:ascii="Times New Roman" w:hAnsi="Times New Roman" w:cs="Times New Roman"/>
        </w:rPr>
        <w:t>метапредметные</w:t>
      </w:r>
      <w:proofErr w:type="spellEnd"/>
      <w:r w:rsidRPr="00E55F5E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E55F5E">
        <w:rPr>
          <w:rFonts w:ascii="Times New Roman" w:hAnsi="Times New Roman" w:cs="Times New Roman"/>
        </w:rPr>
        <w:t>сформированности</w:t>
      </w:r>
      <w:proofErr w:type="spellEnd"/>
      <w:r w:rsidRPr="00E55F5E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E55F5E">
        <w:rPr>
          <w:rFonts w:ascii="Times New Roman" w:hAnsi="Times New Roman" w:cs="Times New Roman"/>
        </w:rPr>
        <w:t>межпредметными</w:t>
      </w:r>
      <w:proofErr w:type="spellEnd"/>
      <w:r w:rsidRPr="00E55F5E">
        <w:rPr>
          <w:rFonts w:ascii="Times New Roman" w:hAnsi="Times New Roman" w:cs="Times New Roman"/>
        </w:rPr>
        <w:t xml:space="preserve"> понятиями. Предусмотрена оценка </w:t>
      </w:r>
      <w:proofErr w:type="spellStart"/>
      <w:r w:rsidRPr="00E55F5E">
        <w:rPr>
          <w:rFonts w:ascii="Times New Roman" w:hAnsi="Times New Roman" w:cs="Times New Roman"/>
        </w:rPr>
        <w:t>сформированности</w:t>
      </w:r>
      <w:proofErr w:type="spellEnd"/>
      <w:r w:rsidRPr="00E55F5E">
        <w:rPr>
          <w:rFonts w:ascii="Times New Roman" w:hAnsi="Times New Roman" w:cs="Times New Roman"/>
        </w:rPr>
        <w:t xml:space="preserve"> </w:t>
      </w:r>
      <w:proofErr w:type="gramStart"/>
      <w:r w:rsidRPr="00E55F5E">
        <w:rPr>
          <w:rFonts w:ascii="Times New Roman" w:hAnsi="Times New Roman" w:cs="Times New Roman"/>
        </w:rPr>
        <w:t>следующих</w:t>
      </w:r>
      <w:proofErr w:type="gramEnd"/>
      <w:r w:rsidRPr="00E55F5E">
        <w:rPr>
          <w:rFonts w:ascii="Times New Roman" w:hAnsi="Times New Roman" w:cs="Times New Roman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E55F5E">
        <w:rPr>
          <w:rFonts w:ascii="Times New Roman" w:hAnsi="Times New Roman" w:cs="Times New Roman"/>
        </w:rPr>
        <w:t>саморегуляция</w:t>
      </w:r>
      <w:proofErr w:type="spellEnd"/>
      <w:r w:rsidRPr="00E55F5E">
        <w:rPr>
          <w:rFonts w:ascii="Times New Roman" w:hAnsi="Times New Roman" w:cs="Times New Roman"/>
        </w:rPr>
        <w:t xml:space="preserve">. </w:t>
      </w:r>
      <w:proofErr w:type="spellStart"/>
      <w:r w:rsidRPr="00E55F5E">
        <w:rPr>
          <w:rFonts w:ascii="Times New Roman" w:hAnsi="Times New Roman" w:cs="Times New Roman"/>
        </w:rPr>
        <w:t>Общеучебные</w:t>
      </w:r>
      <w:proofErr w:type="spellEnd"/>
      <w:r w:rsidRPr="00E55F5E">
        <w:rPr>
          <w:rFonts w:ascii="Times New Roman" w:hAnsi="Times New Roman" w:cs="Times New Roman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E55F5E">
        <w:rPr>
          <w:rFonts w:ascii="Times New Roman" w:hAnsi="Times New Roman" w:cs="Times New Roman"/>
        </w:rPr>
        <w:t>Ключевы</w:t>
      </w:r>
      <w:r w:rsidR="00476FAF" w:rsidRPr="00E55F5E">
        <w:rPr>
          <w:rFonts w:ascii="Times New Roman" w:hAnsi="Times New Roman" w:cs="Times New Roman"/>
        </w:rPr>
        <w:t>ми особенностями ВПР в средней</w:t>
      </w:r>
      <w:r w:rsidRPr="00E55F5E">
        <w:rPr>
          <w:rFonts w:ascii="Times New Roman" w:hAnsi="Times New Roman" w:cs="Times New Roman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</w:t>
      </w:r>
      <w:r w:rsidRPr="00E55F5E">
        <w:rPr>
          <w:rFonts w:ascii="Times New Roman" w:hAnsi="Times New Roman" w:cs="Times New Roman"/>
        </w:rPr>
        <w:lastRenderedPageBreak/>
        <w:t>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E55F5E">
        <w:rPr>
          <w:rFonts w:ascii="Times New Roman" w:hAnsi="Times New Roman" w:cs="Times New Roman"/>
        </w:rPr>
        <w:t xml:space="preserve"> – использование только заданий открытого типа.</w:t>
      </w:r>
    </w:p>
    <w:p w:rsidR="00675D92" w:rsidRPr="00E55F5E" w:rsidRDefault="00675D92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55F5E">
        <w:rPr>
          <w:rFonts w:ascii="Times New Roman" w:hAnsi="Times New Roman" w:cs="Times New Roman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7E2734" w:rsidRPr="00E55F5E" w:rsidRDefault="007E2734" w:rsidP="00E55F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A2FFE" w:rsidRPr="00E55F5E" w:rsidRDefault="000A2FFE" w:rsidP="00E55F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E55F5E">
        <w:rPr>
          <w:rFonts w:ascii="Times New Roman" w:hAnsi="Times New Roman" w:cs="Times New Roman"/>
          <w:b/>
        </w:rPr>
        <w:t>Структура проверочной работы ВПР</w:t>
      </w:r>
    </w:p>
    <w:p w:rsidR="008862F7" w:rsidRPr="00E55F5E" w:rsidRDefault="008862F7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      Работа содержит 10</w:t>
      </w:r>
      <w:r w:rsidR="00675D92" w:rsidRPr="00E55F5E">
        <w:rPr>
          <w:rFonts w:ascii="Times New Roman" w:hAnsi="Times New Roman" w:cs="Times New Roman"/>
        </w:rPr>
        <w:t xml:space="preserve"> заданий. </w:t>
      </w:r>
      <w:r w:rsidRPr="00E55F5E">
        <w:rPr>
          <w:rFonts w:ascii="Times New Roman" w:hAnsi="Times New Roman" w:cs="Times New Roman"/>
        </w:rPr>
        <w:t xml:space="preserve">В заданиях 1–4, 8, 9, 10 (пункт 1) необходимо записать только ответ. </w:t>
      </w:r>
    </w:p>
    <w:p w:rsidR="008862F7" w:rsidRPr="00E55F5E" w:rsidRDefault="008862F7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В заданиях 5–7 требуется записать решение и ответ.  В задании 10 (пункт 2) нужно изобразить требуемые элементы рисунка. </w:t>
      </w:r>
    </w:p>
    <w:p w:rsidR="00675D92" w:rsidRPr="00E55F5E" w:rsidRDefault="00D61908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Количество заданий: 10</w:t>
      </w:r>
      <w:r w:rsidR="00675D92" w:rsidRPr="00E55F5E">
        <w:rPr>
          <w:rFonts w:ascii="Times New Roman" w:hAnsi="Times New Roman" w:cs="Times New Roman"/>
        </w:rPr>
        <w:t>.</w:t>
      </w:r>
    </w:p>
    <w:p w:rsidR="00675D92" w:rsidRPr="00E55F5E" w:rsidRDefault="00675D92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Время выполнения: 45 минут.</w:t>
      </w:r>
    </w:p>
    <w:p w:rsidR="00675D92" w:rsidRPr="00E55F5E" w:rsidRDefault="00675D92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Максимальный балл, который можно</w:t>
      </w:r>
      <w:r w:rsidR="00D61908" w:rsidRPr="00E55F5E">
        <w:rPr>
          <w:rFonts w:ascii="Times New Roman" w:hAnsi="Times New Roman" w:cs="Times New Roman"/>
        </w:rPr>
        <w:t xml:space="preserve"> получить за всю работу –15</w:t>
      </w:r>
      <w:r w:rsidRPr="00E55F5E">
        <w:rPr>
          <w:rFonts w:ascii="Times New Roman" w:hAnsi="Times New Roman" w:cs="Times New Roman"/>
        </w:rPr>
        <w:t>.</w:t>
      </w:r>
    </w:p>
    <w:p w:rsidR="00675D92" w:rsidRPr="00E55F5E" w:rsidRDefault="00675D92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5D92" w:rsidRPr="00E55F5E" w:rsidRDefault="00D61908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Работа состояла из 10</w:t>
      </w:r>
      <w:r w:rsidR="00675D92" w:rsidRPr="00E55F5E">
        <w:rPr>
          <w:rFonts w:ascii="Times New Roman" w:hAnsi="Times New Roman" w:cs="Times New Roman"/>
        </w:rPr>
        <w:t xml:space="preserve"> заданий:</w:t>
      </w:r>
    </w:p>
    <w:p w:rsidR="00675D92" w:rsidRPr="00E55F5E" w:rsidRDefault="00675D92" w:rsidP="00E55F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В заданиях 1, 2, 7 проверяется умение выполнять арифметические действия с числами и числовыми выражениями. В частности, задание 1 проверяет умение выполнять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 </w:t>
      </w:r>
    </w:p>
    <w:p w:rsidR="00675D92" w:rsidRPr="00E55F5E" w:rsidRDefault="00675D92" w:rsidP="00E55F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Задание 2 проверяет умение вычислять значение числового выражения, соблюдая при этом порядок действий. </w:t>
      </w:r>
      <w:proofErr w:type="gramStart"/>
      <w:r w:rsidRPr="00E55F5E">
        <w:rPr>
          <w:rFonts w:ascii="Times New Roman" w:hAnsi="Times New Roman" w:cs="Times New Roman"/>
        </w:rPr>
        <w:t>Заданием 7 контролируется умение выполнять письменно действия с многозначными числами (сложение, вычитание, умножение и деление на однозначное, двузначное числа в пределах 10 000).</w:t>
      </w:r>
      <w:proofErr w:type="gramEnd"/>
    </w:p>
    <w:p w:rsidR="00675D92" w:rsidRPr="00E55F5E" w:rsidRDefault="00675D92" w:rsidP="00E55F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 Выполнение заданий 3 и 8 предполагает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Так, задания 3 и 8 поверяют умение решать арифметическим способом (в одно-два действия) учебные задачи и задачи, связанные с повседневной жизнью. </w:t>
      </w:r>
    </w:p>
    <w:p w:rsidR="00675D92" w:rsidRPr="00E55F5E" w:rsidRDefault="00675D92" w:rsidP="00E55F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Задание 4 выявляет умение читать, записывать и сравнивать величины (время), используя основные единицы измерения величин и соотношения между ними.</w:t>
      </w:r>
    </w:p>
    <w:p w:rsidR="00675D92" w:rsidRPr="00E55F5E" w:rsidRDefault="00675D92" w:rsidP="00E55F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 Умение решать текстовые задачи в три-четыре действия проверяется заданием 8. При этом в задании 8 необходимо выполнить действия, связанные с использованием основных единиц измерения величин (длина, вес).</w:t>
      </w:r>
    </w:p>
    <w:p w:rsidR="00675D92" w:rsidRPr="00E55F5E" w:rsidRDefault="00675D92" w:rsidP="00E55F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 Умение исследовать, распознавать и изображать геометрические фигуры проверяется заданием 5. Пункт 1 задания предполагает вычисление периметра прямоугольника и квадрата, площади прямоугольника и квадрата. Пункт 2 задания связан с построением геометрических фигур с заданными измерениями (отрезок, квадрат, прямоугольник) с помощью линейки, угольника. </w:t>
      </w:r>
    </w:p>
    <w:p w:rsidR="00675D92" w:rsidRPr="00E55F5E" w:rsidRDefault="00675D92" w:rsidP="00E55F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В задании 6 проверяется 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таблиц. </w:t>
      </w:r>
    </w:p>
    <w:p w:rsidR="00675D92" w:rsidRPr="00E55F5E" w:rsidRDefault="00675D92" w:rsidP="00E55F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Овладение основами логического и алгоритмического мышления контролируется заданиями 9 и 12. Задание 9 связано с интерпретацией информации (объяснять, сравнивать и обобщать данные, делать выводы и прогнозы). Задание 12 требует умения решать текстовые задачи в три-четыре действия.</w:t>
      </w:r>
    </w:p>
    <w:p w:rsidR="00675D92" w:rsidRPr="00E55F5E" w:rsidRDefault="00675D92" w:rsidP="00E55F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 Задание 10 проверяет умение извлекать и интерпретировать информацию, представленную в виде текста, строить связи между объектами.</w:t>
      </w:r>
    </w:p>
    <w:p w:rsidR="00675D92" w:rsidRPr="00E55F5E" w:rsidRDefault="00675D92" w:rsidP="00E55F5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lastRenderedPageBreak/>
        <w:t xml:space="preserve">Овладение основами пространственного воображения выявляется заданием 11. Оно предполагает описание взаимного расположения предметов в пространстве и на плоскости. </w:t>
      </w:r>
    </w:p>
    <w:p w:rsidR="00675D92" w:rsidRPr="00E55F5E" w:rsidRDefault="00675D92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E55F5E">
        <w:rPr>
          <w:rFonts w:ascii="Times New Roman" w:hAnsi="Times New Roman" w:cs="Times New Roman"/>
        </w:rPr>
        <w:t>недостижении</w:t>
      </w:r>
      <w:proofErr w:type="spellEnd"/>
      <w:r w:rsidRPr="00E55F5E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F57ACA" w:rsidRPr="00675D92" w:rsidRDefault="00F57ACA" w:rsidP="00675D92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7E2734" w:rsidRDefault="00114D6B" w:rsidP="00114D6B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59"/>
        <w:gridCol w:w="908"/>
        <w:gridCol w:w="1373"/>
        <w:gridCol w:w="861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42324A" w:rsidRPr="00E55F5E" w:rsidTr="0042324A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Математика 5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324A" w:rsidRPr="00E55F5E" w:rsidTr="0042324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324A" w:rsidRPr="00E55F5E" w:rsidTr="0042324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324A" w:rsidRPr="00E55F5E" w:rsidTr="0042324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324A" w:rsidRPr="00E55F5E" w:rsidTr="0042324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324A" w:rsidRPr="00E55F5E" w:rsidTr="0042324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324A" w:rsidRPr="00E55F5E" w:rsidTr="0042324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324A" w:rsidRPr="00E55F5E" w:rsidTr="0042324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42324A" w:rsidRPr="00E55F5E" w:rsidTr="0042324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324A" w:rsidRPr="00E55F5E" w:rsidTr="0042324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52,77</w:t>
            </w:r>
          </w:p>
        </w:tc>
      </w:tr>
      <w:tr w:rsidR="0042324A" w:rsidRPr="00E55F5E" w:rsidTr="0042324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55,35</w:t>
            </w:r>
          </w:p>
        </w:tc>
      </w:tr>
      <w:tr w:rsidR="0042324A" w:rsidRPr="00E55F5E" w:rsidTr="0042324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55,01</w:t>
            </w:r>
          </w:p>
        </w:tc>
      </w:tr>
      <w:tr w:rsidR="0042324A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24A" w:rsidRPr="00E55F5E" w:rsidRDefault="0042324A" w:rsidP="00423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70,23</w:t>
            </w:r>
          </w:p>
        </w:tc>
      </w:tr>
    </w:tbl>
    <w:p w:rsidR="00675D92" w:rsidRPr="00114D6B" w:rsidRDefault="00675D92" w:rsidP="0042324A">
      <w:pPr>
        <w:rPr>
          <w:rFonts w:ascii="Times New Roman" w:hAnsi="Times New Roman" w:cs="Times New Roman"/>
          <w:b/>
          <w:sz w:val="24"/>
          <w:szCs w:val="24"/>
        </w:rPr>
      </w:pPr>
    </w:p>
    <w:p w:rsidR="00373182" w:rsidRDefault="00D2447B" w:rsidP="00114D6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p w:rsidR="008862F7" w:rsidRDefault="008862F7" w:rsidP="008862F7">
      <w:pPr>
        <w:pStyle w:val="a3"/>
        <w:spacing w:before="24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0"/>
        <w:gridCol w:w="609"/>
        <w:gridCol w:w="2137"/>
        <w:gridCol w:w="1637"/>
      </w:tblGrid>
      <w:tr w:rsidR="00657941" w:rsidRPr="00E55F5E" w:rsidTr="00657941">
        <w:trPr>
          <w:trHeight w:val="36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Математика 5 класс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Предмет: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уч.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1571269 уч.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Развитие представлений о числе и числовых системах 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натуральных до действительных чисел. Оперировать понятием «обыкновенная дробь»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7" w:type="dxa"/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65,96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Развитие представлений о числе и числовых системах 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натуральных до действительных чисел. Оперировать понятием «десятичная дробь»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Развитие представлений о числе и числовых системах 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48,11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77,21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44,36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53,43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48,81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 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7" w:type="dxa"/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90,25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79,45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7" w:type="dxa"/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37,51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 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61,76</w:t>
            </w:r>
          </w:p>
        </w:tc>
      </w:tr>
      <w:tr w:rsidR="00657941" w:rsidRPr="00E55F5E" w:rsidTr="00657941">
        <w:trPr>
          <w:trHeight w:val="300"/>
        </w:trPr>
        <w:tc>
          <w:tcPr>
            <w:tcW w:w="10310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52,77</w:t>
            </w:r>
          </w:p>
        </w:tc>
      </w:tr>
    </w:tbl>
    <w:p w:rsidR="00B840C0" w:rsidRDefault="00B840C0" w:rsidP="008862F7">
      <w:pPr>
        <w:rPr>
          <w:rFonts w:ascii="Times New Roman" w:hAnsi="Times New Roman" w:cs="Times New Roman"/>
          <w:sz w:val="28"/>
          <w:szCs w:val="28"/>
        </w:rPr>
      </w:pPr>
    </w:p>
    <w:p w:rsidR="00C442FC" w:rsidRPr="00E55F5E" w:rsidRDefault="00114D6B" w:rsidP="00E55F5E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59"/>
        <w:gridCol w:w="908"/>
        <w:gridCol w:w="1373"/>
        <w:gridCol w:w="861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657941" w:rsidRPr="00E55F5E" w:rsidTr="00657941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Математика 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52,77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55,35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10,56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38,62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88,35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55,01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9,45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62,24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88,91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70,23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72,55</w:t>
            </w:r>
          </w:p>
        </w:tc>
      </w:tr>
      <w:tr w:rsidR="00657941" w:rsidRPr="00E55F5E" w:rsidTr="006579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941" w:rsidRPr="00E55F5E" w:rsidRDefault="00657941" w:rsidP="00657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88,68</w:t>
            </w:r>
          </w:p>
        </w:tc>
      </w:tr>
    </w:tbl>
    <w:p w:rsidR="00B840C0" w:rsidRPr="009C78D3" w:rsidRDefault="00B840C0" w:rsidP="00657941">
      <w:pPr>
        <w:rPr>
          <w:rFonts w:ascii="Times New Roman" w:hAnsi="Times New Roman" w:cs="Times New Roman"/>
          <w:sz w:val="24"/>
          <w:szCs w:val="24"/>
        </w:rPr>
      </w:pPr>
    </w:p>
    <w:p w:rsidR="008614F6" w:rsidRPr="00E55F5E" w:rsidRDefault="008614F6" w:rsidP="00E55F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E55F5E">
        <w:rPr>
          <w:rFonts w:ascii="Times New Roman" w:hAnsi="Times New Roman" w:cs="Times New Roman"/>
          <w:b/>
        </w:rPr>
        <w:t>Содержательный анализ выполнения заданий</w:t>
      </w:r>
    </w:p>
    <w:p w:rsidR="008614F6" w:rsidRPr="00E55F5E" w:rsidRDefault="008614F6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E55F5E" w:rsidRDefault="008614F6" w:rsidP="00E55F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E55F5E" w:rsidRDefault="008614F6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Учащиеся с высоким уровнем подготовки (отметка 5) не испытывали затруднений при выполнении заданий.</w:t>
      </w:r>
    </w:p>
    <w:p w:rsidR="00657941" w:rsidRPr="00E55F5E" w:rsidRDefault="008614F6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E55F5E">
        <w:rPr>
          <w:rFonts w:ascii="Times New Roman" w:hAnsi="Times New Roman" w:cs="Times New Roman"/>
        </w:rPr>
        <w:t xml:space="preserve">Учащиеся с хорошим уровнем подготовки  (отметка 4) испытывали затруднения при выполнении </w:t>
      </w:r>
      <w:r w:rsidRPr="00E55F5E">
        <w:rPr>
          <w:rFonts w:ascii="Times New Roman" w:hAnsi="Times New Roman" w:cs="Times New Roman"/>
          <w:b/>
        </w:rPr>
        <w:t>з</w:t>
      </w:r>
      <w:r w:rsidR="002B1D5A" w:rsidRPr="00E55F5E">
        <w:rPr>
          <w:rFonts w:ascii="Times New Roman" w:hAnsi="Times New Roman" w:cs="Times New Roman"/>
          <w:b/>
        </w:rPr>
        <w:t xml:space="preserve">адания </w:t>
      </w:r>
      <w:r w:rsidR="00D5688F" w:rsidRPr="00E55F5E">
        <w:rPr>
          <w:rFonts w:ascii="Times New Roman" w:hAnsi="Times New Roman" w:cs="Times New Roman"/>
          <w:b/>
        </w:rPr>
        <w:t>3</w:t>
      </w:r>
      <w:r w:rsidR="00657941" w:rsidRPr="00E55F5E">
        <w:rPr>
          <w:rFonts w:ascii="Times New Roman" w:hAnsi="Times New Roman" w:cs="Times New Roman"/>
          <w:b/>
        </w:rPr>
        <w:t xml:space="preserve"> </w:t>
      </w:r>
      <w:r w:rsidR="00657941" w:rsidRPr="00E55F5E">
        <w:rPr>
          <w:rFonts w:ascii="Times New Roman" w:hAnsi="Times New Roman" w:cs="Times New Roman"/>
        </w:rPr>
        <w:t>(</w:t>
      </w:r>
      <w:r w:rsidR="00D5688F" w:rsidRPr="00E55F5E">
        <w:rPr>
          <w:rFonts w:ascii="Times New Roman" w:hAnsi="Times New Roman" w:cs="Times New Roman"/>
        </w:rPr>
        <w:t>Развитие представлений о числе и числовых системах от натуральных до действительных чисел, умение решать задачи на нахождение части числа и числа по его части</w:t>
      </w:r>
      <w:r w:rsidR="00657941" w:rsidRPr="00E55F5E">
        <w:rPr>
          <w:rFonts w:ascii="Times New Roman" w:hAnsi="Times New Roman" w:cs="Times New Roman"/>
        </w:rPr>
        <w:t>)</w:t>
      </w:r>
      <w:r w:rsidR="00657941" w:rsidRPr="00E55F5E">
        <w:rPr>
          <w:rFonts w:ascii="Times New Roman" w:hAnsi="Times New Roman" w:cs="Times New Roman"/>
          <w:b/>
        </w:rPr>
        <w:t xml:space="preserve">, задания 5 </w:t>
      </w:r>
      <w:r w:rsidR="00657941" w:rsidRPr="00E55F5E">
        <w:rPr>
          <w:rFonts w:ascii="Times New Roman" w:eastAsia="Times New Roman" w:hAnsi="Times New Roman" w:cs="Times New Roman"/>
          <w:color w:val="000000"/>
          <w:lang w:eastAsia="ru-RU"/>
        </w:rPr>
        <w:t>(Умение применять изученные понятия, результаты, методы для решения задач практического характера и задач из смежных дисциплин, умение решать задачи разных типов</w:t>
      </w:r>
      <w:proofErr w:type="gramEnd"/>
      <w:r w:rsidR="00657941" w:rsidRPr="00E55F5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="00657941" w:rsidRPr="00E55F5E">
        <w:rPr>
          <w:rFonts w:ascii="Times New Roman" w:eastAsia="Times New Roman" w:hAnsi="Times New Roman" w:cs="Times New Roman"/>
          <w:color w:val="000000"/>
          <w:lang w:eastAsia="ru-RU"/>
        </w:rPr>
        <w:t xml:space="preserve">на работу, на движение), связывающих три величины, выделять эти величины и отношения между ними), </w:t>
      </w:r>
      <w:r w:rsidR="00657941" w:rsidRPr="00E55F5E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</w:t>
      </w:r>
      <w:r w:rsidR="00657941" w:rsidRPr="00E55F5E">
        <w:rPr>
          <w:rFonts w:ascii="Times New Roman" w:hAnsi="Times New Roman" w:cs="Times New Roman"/>
          <w:b/>
        </w:rPr>
        <w:t xml:space="preserve"> 9 </w:t>
      </w:r>
      <w:r w:rsidR="00657941" w:rsidRPr="00E55F5E">
        <w:rPr>
          <w:rFonts w:ascii="Times New Roman" w:eastAsia="Times New Roman" w:hAnsi="Times New Roman" w:cs="Times New Roman"/>
          <w:color w:val="000000"/>
          <w:lang w:eastAsia="ru-RU"/>
        </w:rPr>
        <w:t>(Уметь развивать пространственные представления, уметь  оперировать понятиями: прямоугольный параллелепипед, куб, шар, задания).</w:t>
      </w:r>
      <w:proofErr w:type="gramEnd"/>
    </w:p>
    <w:p w:rsidR="00657941" w:rsidRPr="00E55F5E" w:rsidRDefault="008614F6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55F5E">
        <w:rPr>
          <w:rFonts w:ascii="Times New Roman" w:hAnsi="Times New Roman" w:cs="Times New Roman"/>
        </w:rPr>
        <w:t>Учащиеся со средним уровнем подготовки (отметка 3) испытывали затруднения</w:t>
      </w:r>
      <w:r w:rsidR="00657941" w:rsidRPr="00E55F5E">
        <w:rPr>
          <w:rFonts w:ascii="Times New Roman" w:hAnsi="Times New Roman" w:cs="Times New Roman"/>
        </w:rPr>
        <w:t xml:space="preserve"> при выполнении тех же заданий, что и учащиеся с хорошим уровнем подготовки, а также при выполнении </w:t>
      </w:r>
      <w:r w:rsidR="00657941" w:rsidRPr="00E55F5E">
        <w:rPr>
          <w:rFonts w:ascii="Times New Roman" w:hAnsi="Times New Roman" w:cs="Times New Roman"/>
          <w:b/>
        </w:rPr>
        <w:t>задания 7</w:t>
      </w:r>
      <w:r w:rsidR="00657941" w:rsidRPr="00E55F5E">
        <w:rPr>
          <w:rFonts w:ascii="Times New Roman" w:hAnsi="Times New Roman" w:cs="Times New Roman"/>
        </w:rPr>
        <w:t xml:space="preserve"> </w:t>
      </w:r>
      <w:r w:rsidR="00657941" w:rsidRPr="00E55F5E">
        <w:rPr>
          <w:rFonts w:ascii="Times New Roman" w:eastAsia="Times New Roman" w:hAnsi="Times New Roman" w:cs="Times New Roman"/>
          <w:color w:val="000000"/>
          <w:lang w:eastAsia="ru-RU"/>
        </w:rPr>
        <w:t xml:space="preserve">(Умение решать задачи на покупки, решать несложные логические задачи методом рассуждений), </w:t>
      </w:r>
      <w:r w:rsidR="00657941" w:rsidRPr="00E55F5E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10.1</w:t>
      </w:r>
      <w:r w:rsidR="00657941" w:rsidRPr="00E55F5E">
        <w:rPr>
          <w:rFonts w:ascii="Times New Roman" w:eastAsia="Times New Roman" w:hAnsi="Times New Roman" w:cs="Times New Roman"/>
          <w:color w:val="000000"/>
          <w:lang w:eastAsia="ru-RU"/>
        </w:rPr>
        <w:t xml:space="preserve">  (Умение применять изученные понятия, результаты, методы для решения задач практического характера и задач из смежных дисциплин, умение вычислять расстояния на</w:t>
      </w:r>
      <w:proofErr w:type="gramEnd"/>
      <w:r w:rsidR="00657941" w:rsidRPr="00E55F5E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местности в стандартных ситуациях) и </w:t>
      </w:r>
      <w:r w:rsidR="00657941" w:rsidRPr="00E55F5E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10.2</w:t>
      </w:r>
      <w:r w:rsidR="00657941" w:rsidRPr="00E55F5E">
        <w:rPr>
          <w:rFonts w:ascii="Times New Roman" w:eastAsia="Times New Roman" w:hAnsi="Times New Roman" w:cs="Times New Roman"/>
          <w:color w:val="000000"/>
          <w:lang w:eastAsia="ru-RU"/>
        </w:rPr>
        <w:t xml:space="preserve"> (Развитие умений моделирования реальных ситуаций на языке геометрии, развитие изобразительных умений, умение </w:t>
      </w:r>
      <w:proofErr w:type="spellStart"/>
      <w:r w:rsidR="00657941" w:rsidRPr="00E55F5E">
        <w:rPr>
          <w:rFonts w:ascii="Times New Roman" w:eastAsia="Times New Roman" w:hAnsi="Times New Roman" w:cs="Times New Roman"/>
          <w:color w:val="000000"/>
          <w:lang w:eastAsia="ru-RU"/>
        </w:rPr>
        <w:t>ыполнять</w:t>
      </w:r>
      <w:proofErr w:type="spellEnd"/>
      <w:r w:rsidR="00657941" w:rsidRPr="00E55F5E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простейшие построения и измерения на местности, необходимые в реальной жизни).</w:t>
      </w:r>
    </w:p>
    <w:p w:rsidR="00D62D3A" w:rsidRPr="00E55F5E" w:rsidRDefault="008614F6" w:rsidP="00E55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5F5E">
        <w:rPr>
          <w:rFonts w:ascii="Times New Roman" w:hAnsi="Times New Roman" w:cs="Times New Roman"/>
        </w:rPr>
        <w:t xml:space="preserve"> </w:t>
      </w:r>
    </w:p>
    <w:p w:rsidR="008614F6" w:rsidRPr="00E55F5E" w:rsidRDefault="008614F6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Учащиеся с низким уровнем подготовки (отметка 2</w:t>
      </w:r>
      <w:r w:rsidR="00657941" w:rsidRPr="00E55F5E">
        <w:rPr>
          <w:rFonts w:ascii="Times New Roman" w:hAnsi="Times New Roman" w:cs="Times New Roman"/>
        </w:rPr>
        <w:t>- 2 человека</w:t>
      </w:r>
      <w:r w:rsidRPr="00E55F5E">
        <w:rPr>
          <w:rFonts w:ascii="Times New Roman" w:hAnsi="Times New Roman" w:cs="Times New Roman"/>
        </w:rPr>
        <w:t xml:space="preserve">) </w:t>
      </w:r>
      <w:r w:rsidR="002B67EA" w:rsidRPr="00E55F5E">
        <w:rPr>
          <w:rFonts w:ascii="Times New Roman" w:hAnsi="Times New Roman" w:cs="Times New Roman"/>
        </w:rPr>
        <w:t xml:space="preserve">испытывали затруднения при выполнении тех же заданий, что и участники со средним уровнем подготовки, а также </w:t>
      </w:r>
      <w:r w:rsidR="00D5688F" w:rsidRPr="00E55F5E">
        <w:rPr>
          <w:rFonts w:ascii="Times New Roman" w:hAnsi="Times New Roman" w:cs="Times New Roman"/>
        </w:rPr>
        <w:t xml:space="preserve">не справились с </w:t>
      </w:r>
      <w:r w:rsidR="00D5688F" w:rsidRPr="00E55F5E">
        <w:rPr>
          <w:rFonts w:ascii="Times New Roman" w:hAnsi="Times New Roman" w:cs="Times New Roman"/>
          <w:b/>
        </w:rPr>
        <w:t>заданием 2</w:t>
      </w:r>
      <w:r w:rsidR="002B67EA" w:rsidRPr="00E55F5E">
        <w:rPr>
          <w:rFonts w:ascii="Times New Roman" w:hAnsi="Times New Roman" w:cs="Times New Roman"/>
        </w:rPr>
        <w:t xml:space="preserve"> </w:t>
      </w:r>
      <w:r w:rsidR="00D5688F" w:rsidRPr="00E55F5E">
        <w:rPr>
          <w:rFonts w:ascii="Times New Roman" w:hAnsi="Times New Roman" w:cs="Times New Roman"/>
        </w:rPr>
        <w:t xml:space="preserve">(Умение развивать  </w:t>
      </w:r>
      <w:proofErr w:type="spellStart"/>
      <w:r w:rsidR="00D5688F" w:rsidRPr="00E55F5E">
        <w:rPr>
          <w:rFonts w:ascii="Times New Roman" w:hAnsi="Times New Roman" w:cs="Times New Roman"/>
        </w:rPr>
        <w:t>пред</w:t>
      </w:r>
      <w:proofErr w:type="gramStart"/>
      <w:r w:rsidR="00D5688F" w:rsidRPr="00E55F5E">
        <w:rPr>
          <w:rFonts w:ascii="Times New Roman" w:hAnsi="Times New Roman" w:cs="Times New Roman"/>
        </w:rPr>
        <w:t>.с</w:t>
      </w:r>
      <w:proofErr w:type="gramEnd"/>
      <w:r w:rsidR="00D5688F" w:rsidRPr="00E55F5E">
        <w:rPr>
          <w:rFonts w:ascii="Times New Roman" w:hAnsi="Times New Roman" w:cs="Times New Roman"/>
        </w:rPr>
        <w:t>тавления</w:t>
      </w:r>
      <w:proofErr w:type="spellEnd"/>
      <w:r w:rsidR="00D5688F" w:rsidRPr="00E55F5E">
        <w:rPr>
          <w:rFonts w:ascii="Times New Roman" w:hAnsi="Times New Roman" w:cs="Times New Roman"/>
        </w:rPr>
        <w:t xml:space="preserve"> о числе и числовых системах от натуральных до действительных чисел, уметь оперировать понятием «десятичная дробь») и с </w:t>
      </w:r>
      <w:r w:rsidR="00D5688F" w:rsidRPr="00E55F5E">
        <w:rPr>
          <w:rFonts w:ascii="Times New Roman" w:hAnsi="Times New Roman" w:cs="Times New Roman"/>
          <w:b/>
        </w:rPr>
        <w:t>заданием 8.2</w:t>
      </w:r>
      <w:r w:rsidR="00D5688F" w:rsidRPr="00E55F5E">
        <w:rPr>
          <w:rFonts w:ascii="Times New Roman" w:hAnsi="Times New Roman" w:cs="Times New Roman"/>
        </w:rPr>
        <w:t xml:space="preserve"> (Умение извлекать информацию, представленную в таблицах, на </w:t>
      </w:r>
      <w:proofErr w:type="gramStart"/>
      <w:r w:rsidR="00D5688F" w:rsidRPr="00E55F5E">
        <w:rPr>
          <w:rFonts w:ascii="Times New Roman" w:hAnsi="Times New Roman" w:cs="Times New Roman"/>
        </w:rPr>
        <w:t>диаграммах</w:t>
      </w:r>
      <w:proofErr w:type="gramEnd"/>
      <w:r w:rsidR="00D5688F" w:rsidRPr="00E55F5E">
        <w:rPr>
          <w:rFonts w:ascii="Times New Roman" w:hAnsi="Times New Roman" w:cs="Times New Roman"/>
        </w:rPr>
        <w:t>, читать информацию, представленную в виде таблицы, диаграммы, умение извлекать, интерпретировать информацию, представленную в таблицах и на диаграммах, отражающую свойства и характеристики реальных процессов и явлений).</w:t>
      </w:r>
    </w:p>
    <w:p w:rsidR="00BE6808" w:rsidRPr="00E55F5E" w:rsidRDefault="00BE6808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55F5E">
        <w:rPr>
          <w:rFonts w:ascii="Times New Roman" w:hAnsi="Times New Roman" w:cs="Times New Roman"/>
          <w:b/>
        </w:rPr>
        <w:t>Выводы.</w:t>
      </w:r>
    </w:p>
    <w:p w:rsidR="00BE6808" w:rsidRPr="00E55F5E" w:rsidRDefault="00BE6808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  <w:b/>
        </w:rPr>
        <w:t>Из представленной вы</w:t>
      </w:r>
      <w:r w:rsidR="00D5688F" w:rsidRPr="00E55F5E">
        <w:rPr>
          <w:rFonts w:ascii="Times New Roman" w:hAnsi="Times New Roman" w:cs="Times New Roman"/>
          <w:b/>
        </w:rPr>
        <w:t>ше таблицы видно, что наибольшее</w:t>
      </w:r>
      <w:r w:rsidRPr="00E55F5E">
        <w:rPr>
          <w:rFonts w:ascii="Times New Roman" w:hAnsi="Times New Roman" w:cs="Times New Roman"/>
          <w:b/>
        </w:rPr>
        <w:t xml:space="preserve"> затруднени</w:t>
      </w:r>
      <w:r w:rsidR="00D5688F" w:rsidRPr="00E55F5E">
        <w:rPr>
          <w:rFonts w:ascii="Times New Roman" w:hAnsi="Times New Roman" w:cs="Times New Roman"/>
          <w:b/>
        </w:rPr>
        <w:t>е вызвало у участников следующее задание</w:t>
      </w:r>
      <w:r w:rsidRPr="00E55F5E">
        <w:rPr>
          <w:rFonts w:ascii="Times New Roman" w:hAnsi="Times New Roman" w:cs="Times New Roman"/>
          <w:b/>
        </w:rPr>
        <w:t xml:space="preserve">: </w:t>
      </w:r>
    </w:p>
    <w:p w:rsidR="002B67EA" w:rsidRPr="00E55F5E" w:rsidRDefault="002B67EA" w:rsidP="00E55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5F5E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Задание 9 </w:t>
      </w:r>
      <w:r w:rsidRPr="00E55F5E">
        <w:rPr>
          <w:rFonts w:ascii="Times New Roman" w:eastAsia="Times New Roman" w:hAnsi="Times New Roman" w:cs="Times New Roman"/>
          <w:color w:val="000000"/>
          <w:lang w:eastAsia="ru-RU"/>
        </w:rPr>
        <w:t>(Уметь развивать пространственные представления, уметь  оперировать понятиями: прямоугольный параллелепипед, куб, шар, задания).</w:t>
      </w:r>
    </w:p>
    <w:p w:rsidR="00BE6808" w:rsidRPr="00E55F5E" w:rsidRDefault="00BE6808" w:rsidP="00E55F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E55F5E">
        <w:rPr>
          <w:rFonts w:ascii="Times New Roman" w:hAnsi="Times New Roman" w:cs="Times New Roman"/>
          <w:b/>
        </w:rPr>
        <w:t>Высокие результаты участники показали при выполнении заданий:</w:t>
      </w:r>
    </w:p>
    <w:p w:rsidR="00D5688F" w:rsidRPr="00E55F5E" w:rsidRDefault="00D5688F" w:rsidP="00E55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5F5E">
        <w:rPr>
          <w:rFonts w:ascii="Times New Roman" w:hAnsi="Times New Roman" w:cs="Times New Roman"/>
          <w:b/>
          <w:u w:val="single"/>
        </w:rPr>
        <w:t>Задание 1</w:t>
      </w:r>
      <w:r w:rsidRPr="00E55F5E">
        <w:rPr>
          <w:rFonts w:ascii="Times New Roman" w:hAnsi="Times New Roman" w:cs="Times New Roman"/>
        </w:rPr>
        <w:t xml:space="preserve">  (</w:t>
      </w:r>
      <w:r w:rsidRPr="00E55F5E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развивать представления о числе и числовых системах </w:t>
      </w:r>
      <w:proofErr w:type="gramStart"/>
      <w:r w:rsidRPr="00E55F5E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E55F5E">
        <w:rPr>
          <w:rFonts w:ascii="Times New Roman" w:eastAsia="Times New Roman" w:hAnsi="Times New Roman" w:cs="Times New Roman"/>
          <w:color w:val="000000"/>
          <w:lang w:eastAsia="ru-RU"/>
        </w:rPr>
        <w:t xml:space="preserve"> натуральных до действительных чисел, умение оперировать понятием «обыкновенная дробь»).</w:t>
      </w:r>
    </w:p>
    <w:p w:rsidR="00BE6808" w:rsidRPr="00E55F5E" w:rsidRDefault="00BE6808" w:rsidP="00E55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5F5E">
        <w:rPr>
          <w:rFonts w:ascii="Times New Roman" w:hAnsi="Times New Roman" w:cs="Times New Roman"/>
          <w:b/>
          <w:u w:val="single"/>
        </w:rPr>
        <w:lastRenderedPageBreak/>
        <w:t xml:space="preserve">Задание </w:t>
      </w:r>
      <w:r w:rsidR="00D5688F" w:rsidRPr="00E55F5E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8.1</w:t>
      </w:r>
      <w:r w:rsidRPr="00E55F5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2B67EA" w:rsidRPr="00E55F5E">
        <w:rPr>
          <w:rFonts w:ascii="Times New Roman" w:eastAsia="Times New Roman" w:hAnsi="Times New Roman" w:cs="Times New Roman"/>
          <w:color w:val="000000"/>
          <w:lang w:eastAsia="ru-RU"/>
        </w:rPr>
        <w:t>Умение извлекать информацию, представленную в таблицах, на диаграммах, умение читать информацию, представленную в виде таблицы, диаграммы,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 w:rsidR="00A135A1" w:rsidRPr="00E55F5E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D5688F" w:rsidRPr="00D5688F" w:rsidRDefault="003A7C58" w:rsidP="00D568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952"/>
        <w:gridCol w:w="666"/>
      </w:tblGrid>
      <w:tr w:rsidR="00D5688F" w:rsidRPr="00E55F5E" w:rsidTr="00D5688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Математика 5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22,43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63,98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26,43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13,88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29,01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60,31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10,69</w:t>
            </w:r>
          </w:p>
        </w:tc>
      </w:tr>
      <w:tr w:rsidR="00D5688F" w:rsidRPr="00E55F5E" w:rsidTr="00D568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8265BE" w:rsidRPr="00E55F5E" w:rsidRDefault="008265BE" w:rsidP="00E55F5E">
      <w:pPr>
        <w:spacing w:after="0" w:line="240" w:lineRule="auto"/>
        <w:rPr>
          <w:rFonts w:ascii="Times New Roman" w:hAnsi="Times New Roman" w:cs="Times New Roman"/>
        </w:rPr>
      </w:pPr>
    </w:p>
    <w:p w:rsidR="003A7C58" w:rsidRPr="00E55F5E" w:rsidRDefault="003A7C58" w:rsidP="00E55F5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Из таблицы видно, что у </w:t>
      </w:r>
      <w:r w:rsidR="00D5688F" w:rsidRPr="00E55F5E">
        <w:rPr>
          <w:rFonts w:ascii="Times New Roman" w:hAnsi="Times New Roman" w:cs="Times New Roman"/>
        </w:rPr>
        <w:t>60</w:t>
      </w:r>
      <w:r w:rsidRPr="00E55F5E">
        <w:rPr>
          <w:rFonts w:ascii="Times New Roman" w:hAnsi="Times New Roman" w:cs="Times New Roman"/>
        </w:rPr>
        <w:t xml:space="preserve">% участников подтверждены отметки. </w:t>
      </w:r>
    </w:p>
    <w:p w:rsidR="00611841" w:rsidRPr="00E55F5E" w:rsidRDefault="00D5688F" w:rsidP="00E55F5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11</w:t>
      </w:r>
      <w:r w:rsidR="003A7C58" w:rsidRPr="00E55F5E">
        <w:rPr>
          <w:rFonts w:ascii="Times New Roman" w:hAnsi="Times New Roman" w:cs="Times New Roman"/>
        </w:rPr>
        <w:t>% участников повысили отметки по итогу выполнения ВПР.</w:t>
      </w:r>
    </w:p>
    <w:p w:rsidR="00611841" w:rsidRPr="00E55F5E" w:rsidRDefault="00D5688F" w:rsidP="00E55F5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>29</w:t>
      </w:r>
      <w:r w:rsidR="00611841" w:rsidRPr="00E55F5E">
        <w:rPr>
          <w:rFonts w:ascii="Times New Roman" w:hAnsi="Times New Roman" w:cs="Times New Roman"/>
        </w:rPr>
        <w:t>% участников показали не очень высокие знания по математике и понизили отметки по итогу выполнения работы.</w:t>
      </w:r>
    </w:p>
    <w:p w:rsidR="00611841" w:rsidRDefault="00611841" w:rsidP="003A7C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7CB" w:rsidRDefault="00D817CB" w:rsidP="003A7C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8265BE" w:rsidRDefault="00D817CB" w:rsidP="001911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D5688F" w:rsidRDefault="00D5688F" w:rsidP="001911C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4911" w:type="pct"/>
        <w:tblLook w:val="04A0" w:firstRow="1" w:lastRow="0" w:firstColumn="1" w:lastColumn="0" w:noHBand="0" w:noVBand="1"/>
      </w:tblPr>
      <w:tblGrid>
        <w:gridCol w:w="8587"/>
        <w:gridCol w:w="1319"/>
        <w:gridCol w:w="1952"/>
        <w:gridCol w:w="586"/>
        <w:gridCol w:w="693"/>
        <w:gridCol w:w="693"/>
        <w:gridCol w:w="693"/>
      </w:tblGrid>
      <w:tr w:rsidR="00D5688F" w:rsidRPr="00E55F5E" w:rsidTr="00D5688F">
        <w:trPr>
          <w:trHeight w:val="360"/>
        </w:trPr>
        <w:tc>
          <w:tcPr>
            <w:tcW w:w="29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Математика 5 класс</w:t>
            </w:r>
          </w:p>
        </w:tc>
        <w:tc>
          <w:tcPr>
            <w:tcW w:w="45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688F" w:rsidRPr="00E55F5E" w:rsidTr="00D5688F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5688F" w:rsidRPr="00E55F5E" w:rsidTr="00D5688F">
        <w:trPr>
          <w:trHeight w:val="300"/>
        </w:trPr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35278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1571269</w:t>
            </w:r>
          </w:p>
        </w:tc>
        <w:tc>
          <w:tcPr>
            <w:tcW w:w="2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7,82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36,02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D5688F" w:rsidRPr="00E55F5E" w:rsidTr="00D5688F">
        <w:trPr>
          <w:trHeight w:val="300"/>
        </w:trPr>
        <w:tc>
          <w:tcPr>
            <w:tcW w:w="2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D5688F" w:rsidRPr="00E55F5E" w:rsidTr="00D5688F">
        <w:trPr>
          <w:trHeight w:val="300"/>
        </w:trPr>
        <w:tc>
          <w:tcPr>
            <w:tcW w:w="2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18,47</w:t>
            </w:r>
          </w:p>
        </w:tc>
      </w:tr>
      <w:tr w:rsidR="00D5688F" w:rsidRPr="00E55F5E" w:rsidTr="00D5688F">
        <w:trPr>
          <w:trHeight w:val="300"/>
        </w:trPr>
        <w:tc>
          <w:tcPr>
            <w:tcW w:w="2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D5688F" w:rsidRPr="00E55F5E" w:rsidRDefault="00D5688F" w:rsidP="00D5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40,46</w:t>
            </w:r>
          </w:p>
        </w:tc>
      </w:tr>
    </w:tbl>
    <w:p w:rsidR="00D817CB" w:rsidRDefault="00D817CB" w:rsidP="001909E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5688F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566"/>
        <w:gridCol w:w="666"/>
        <w:gridCol w:w="666"/>
        <w:gridCol w:w="666"/>
      </w:tblGrid>
      <w:tr w:rsidR="00D5688F" w:rsidRPr="00E55F5E" w:rsidTr="00F42FD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5688F" w:rsidRPr="00E55F5E" w:rsidTr="00F42FD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15,63</w:t>
            </w:r>
          </w:p>
        </w:tc>
      </w:tr>
      <w:tr w:rsidR="00D5688F" w:rsidRPr="00E55F5E" w:rsidTr="00F42FD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D5688F" w:rsidRPr="00E55F5E" w:rsidTr="00F42FD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</w:tr>
      <w:tr w:rsidR="00D5688F" w:rsidRPr="00E55F5E" w:rsidTr="00F42FD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A7FFFF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  <w:shd w:val="clear" w:color="auto" w:fill="A7FFFF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shd w:val="clear" w:color="auto" w:fill="A7FFFF"/>
            <w:noWrap/>
            <w:vAlign w:val="bottom"/>
            <w:hideMark/>
          </w:tcPr>
          <w:p w:rsidR="00D5688F" w:rsidRPr="00E55F5E" w:rsidRDefault="00D5688F" w:rsidP="00F42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14,96</w:t>
            </w:r>
          </w:p>
        </w:tc>
      </w:tr>
    </w:tbl>
    <w:p w:rsidR="001911C2" w:rsidRPr="00E55F5E" w:rsidRDefault="001911C2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</w:p>
    <w:p w:rsidR="00D817CB" w:rsidRPr="00E55F5E" w:rsidRDefault="00D817CB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  <w:b/>
        </w:rPr>
        <w:t xml:space="preserve">     </w:t>
      </w:r>
      <w:r w:rsidRPr="00E55F5E">
        <w:rPr>
          <w:rFonts w:ascii="Times New Roman" w:hAnsi="Times New Roman" w:cs="Times New Roman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D5688F" w:rsidRPr="00E55F5E">
        <w:rPr>
          <w:rFonts w:ascii="Times New Roman" w:hAnsi="Times New Roman" w:cs="Times New Roman"/>
        </w:rPr>
        <w:t xml:space="preserve"> </w:t>
      </w:r>
      <w:r w:rsidRPr="00E55F5E">
        <w:rPr>
          <w:rFonts w:ascii="Times New Roman" w:hAnsi="Times New Roman" w:cs="Times New Roman"/>
        </w:rPr>
        <w:t xml:space="preserve">50%. Если результат ниже 50% - это говорит о </w:t>
      </w:r>
      <w:proofErr w:type="spellStart"/>
      <w:r w:rsidRPr="00E55F5E">
        <w:rPr>
          <w:rFonts w:ascii="Times New Roman" w:hAnsi="Times New Roman" w:cs="Times New Roman"/>
        </w:rPr>
        <w:t>недостижении</w:t>
      </w:r>
      <w:proofErr w:type="spellEnd"/>
      <w:r w:rsidRPr="00E55F5E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817CB" w:rsidRPr="00E55F5E" w:rsidRDefault="00D817CB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  <w:b/>
        </w:rPr>
        <w:t>Итоги выполнения заданий</w:t>
      </w:r>
      <w:r w:rsidRPr="00E55F5E">
        <w:rPr>
          <w:rFonts w:ascii="Times New Roman" w:hAnsi="Times New Roman" w:cs="Times New Roman"/>
        </w:rPr>
        <w:t xml:space="preserve">: </w:t>
      </w:r>
    </w:p>
    <w:p w:rsidR="0016628F" w:rsidRPr="00E55F5E" w:rsidRDefault="001911C2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</w:rPr>
        <w:t xml:space="preserve"> У</w:t>
      </w:r>
      <w:r w:rsidR="00611841" w:rsidRPr="00E55F5E">
        <w:rPr>
          <w:rFonts w:ascii="Times New Roman" w:hAnsi="Times New Roman" w:cs="Times New Roman"/>
        </w:rPr>
        <w:t>чащиеся 5</w:t>
      </w:r>
      <w:r w:rsidR="00D817CB" w:rsidRPr="00E55F5E">
        <w:rPr>
          <w:rFonts w:ascii="Times New Roman" w:hAnsi="Times New Roman" w:cs="Times New Roman"/>
        </w:rPr>
        <w:t>-х классов справились с пред</w:t>
      </w:r>
      <w:r w:rsidRPr="00E55F5E">
        <w:rPr>
          <w:rFonts w:ascii="Times New Roman" w:hAnsi="Times New Roman" w:cs="Times New Roman"/>
        </w:rPr>
        <w:t>лож</w:t>
      </w:r>
      <w:r w:rsidR="00DD0D51" w:rsidRPr="00E55F5E">
        <w:rPr>
          <w:rFonts w:ascii="Times New Roman" w:hAnsi="Times New Roman" w:cs="Times New Roman"/>
        </w:rPr>
        <w:t xml:space="preserve">енной работой, при этом </w:t>
      </w:r>
      <w:r w:rsidR="00D5688F" w:rsidRPr="00E55F5E">
        <w:rPr>
          <w:rFonts w:ascii="Times New Roman" w:hAnsi="Times New Roman" w:cs="Times New Roman"/>
        </w:rPr>
        <w:t>79,39</w:t>
      </w:r>
      <w:r w:rsidR="00D817CB" w:rsidRPr="00E55F5E">
        <w:rPr>
          <w:rFonts w:ascii="Times New Roman" w:hAnsi="Times New Roman" w:cs="Times New Roman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E55F5E">
        <w:rPr>
          <w:rFonts w:ascii="Times New Roman" w:hAnsi="Times New Roman" w:cs="Times New Roman"/>
        </w:rPr>
        <w:t>метапредметных</w:t>
      </w:r>
      <w:proofErr w:type="spellEnd"/>
      <w:r w:rsidR="00D817CB" w:rsidRPr="00E55F5E">
        <w:rPr>
          <w:rFonts w:ascii="Times New Roman" w:hAnsi="Times New Roman" w:cs="Times New Roman"/>
        </w:rPr>
        <w:t xml:space="preserve"> результатов </w:t>
      </w:r>
      <w:r w:rsidR="002B2086" w:rsidRPr="00E55F5E">
        <w:rPr>
          <w:rFonts w:ascii="Times New Roman" w:hAnsi="Times New Roman" w:cs="Times New Roman"/>
        </w:rPr>
        <w:t>по математике</w:t>
      </w:r>
      <w:r w:rsidR="00D5688F" w:rsidRPr="00E55F5E">
        <w:rPr>
          <w:rFonts w:ascii="Times New Roman" w:hAnsi="Times New Roman" w:cs="Times New Roman"/>
        </w:rPr>
        <w:t>, что на 23,49% выше, чем в прошлом году. 19,08</w:t>
      </w:r>
      <w:r w:rsidR="00D817CB" w:rsidRPr="00E55F5E">
        <w:rPr>
          <w:rFonts w:ascii="Times New Roman" w:hAnsi="Times New Roman" w:cs="Times New Roman"/>
        </w:rPr>
        <w:t>% показ</w:t>
      </w:r>
      <w:r w:rsidRPr="00E55F5E">
        <w:rPr>
          <w:rFonts w:ascii="Times New Roman" w:hAnsi="Times New Roman" w:cs="Times New Roman"/>
        </w:rPr>
        <w:t xml:space="preserve">али базовый уровень, что на </w:t>
      </w:r>
      <w:r w:rsidR="00D5688F" w:rsidRPr="00E55F5E">
        <w:rPr>
          <w:rFonts w:ascii="Times New Roman" w:hAnsi="Times New Roman" w:cs="Times New Roman"/>
        </w:rPr>
        <w:t>12,42% ниже</w:t>
      </w:r>
      <w:r w:rsidR="00D817CB" w:rsidRPr="00E55F5E">
        <w:rPr>
          <w:rFonts w:ascii="Times New Roman" w:hAnsi="Times New Roman" w:cs="Times New Roman"/>
        </w:rPr>
        <w:t>, чем в прошлом году.</w:t>
      </w:r>
      <w:r w:rsidR="00C66497" w:rsidRPr="00E55F5E">
        <w:rPr>
          <w:rFonts w:ascii="Times New Roman" w:hAnsi="Times New Roman" w:cs="Times New Roman"/>
        </w:rPr>
        <w:t xml:space="preserve"> </w:t>
      </w:r>
      <w:r w:rsidR="00DD0D51" w:rsidRPr="00E55F5E">
        <w:rPr>
          <w:rFonts w:ascii="Times New Roman" w:hAnsi="Times New Roman" w:cs="Times New Roman"/>
        </w:rPr>
        <w:t xml:space="preserve"> Процент </w:t>
      </w:r>
      <w:proofErr w:type="gramStart"/>
      <w:r w:rsidR="00DD0D51" w:rsidRPr="00E55F5E">
        <w:rPr>
          <w:rFonts w:ascii="Times New Roman" w:hAnsi="Times New Roman" w:cs="Times New Roman"/>
        </w:rPr>
        <w:t xml:space="preserve">учащихся, выполнивших работу </w:t>
      </w:r>
      <w:r w:rsidR="00C66497" w:rsidRPr="00E55F5E">
        <w:rPr>
          <w:rFonts w:ascii="Times New Roman" w:hAnsi="Times New Roman" w:cs="Times New Roman"/>
        </w:rPr>
        <w:t>неудовлетворительно</w:t>
      </w:r>
      <w:r w:rsidR="0016628F" w:rsidRPr="00E55F5E">
        <w:rPr>
          <w:rFonts w:ascii="Times New Roman" w:hAnsi="Times New Roman" w:cs="Times New Roman"/>
        </w:rPr>
        <w:t xml:space="preserve"> составляет</w:t>
      </w:r>
      <w:proofErr w:type="gramEnd"/>
      <w:r w:rsidR="0016628F" w:rsidRPr="00E55F5E">
        <w:rPr>
          <w:rFonts w:ascii="Times New Roman" w:hAnsi="Times New Roman" w:cs="Times New Roman"/>
        </w:rPr>
        <w:t xml:space="preserve"> 1,53%, что на 11,07% ниже</w:t>
      </w:r>
      <w:r w:rsidR="00DD0D51" w:rsidRPr="00E55F5E">
        <w:rPr>
          <w:rFonts w:ascii="Times New Roman" w:hAnsi="Times New Roman" w:cs="Times New Roman"/>
        </w:rPr>
        <w:t>, чем в</w:t>
      </w:r>
      <w:r w:rsidR="0016628F" w:rsidRPr="00E55F5E">
        <w:rPr>
          <w:rFonts w:ascii="Times New Roman" w:hAnsi="Times New Roman" w:cs="Times New Roman"/>
        </w:rPr>
        <w:t xml:space="preserve"> 2023</w:t>
      </w:r>
      <w:r w:rsidR="00DD0D51" w:rsidRPr="00E55F5E">
        <w:rPr>
          <w:rFonts w:ascii="Times New Roman" w:hAnsi="Times New Roman" w:cs="Times New Roman"/>
        </w:rPr>
        <w:t xml:space="preserve"> </w:t>
      </w:r>
      <w:r w:rsidR="00DD0D51" w:rsidRPr="00E55F5E">
        <w:rPr>
          <w:rFonts w:ascii="Times New Roman" w:hAnsi="Times New Roman" w:cs="Times New Roman"/>
        </w:rPr>
        <w:lastRenderedPageBreak/>
        <w:t xml:space="preserve">году. </w:t>
      </w:r>
      <w:r w:rsidR="00D817CB" w:rsidRPr="00E55F5E">
        <w:rPr>
          <w:rFonts w:ascii="Times New Roman" w:hAnsi="Times New Roman" w:cs="Times New Roman"/>
        </w:rPr>
        <w:t xml:space="preserve">Следует отметить, что ряд умений и </w:t>
      </w:r>
      <w:r w:rsidR="00DD0D51" w:rsidRPr="00E55F5E">
        <w:rPr>
          <w:rFonts w:ascii="Times New Roman" w:hAnsi="Times New Roman" w:cs="Times New Roman"/>
        </w:rPr>
        <w:t xml:space="preserve">видов </w:t>
      </w:r>
      <w:proofErr w:type="gramStart"/>
      <w:r w:rsidR="00DD0D51" w:rsidRPr="00E55F5E">
        <w:rPr>
          <w:rFonts w:ascii="Times New Roman" w:hAnsi="Times New Roman" w:cs="Times New Roman"/>
        </w:rPr>
        <w:t>деятельности</w:t>
      </w:r>
      <w:proofErr w:type="gramEnd"/>
      <w:r w:rsidR="00DD0D51" w:rsidRPr="00E55F5E">
        <w:rPr>
          <w:rFonts w:ascii="Times New Roman" w:hAnsi="Times New Roman" w:cs="Times New Roman"/>
        </w:rPr>
        <w:t xml:space="preserve"> обучающихся 5</w:t>
      </w:r>
      <w:r w:rsidR="00D817CB" w:rsidRPr="00E55F5E">
        <w:rPr>
          <w:rFonts w:ascii="Times New Roman" w:hAnsi="Times New Roman" w:cs="Times New Roman"/>
        </w:rPr>
        <w:t xml:space="preserve">-х классов по </w:t>
      </w:r>
      <w:r w:rsidR="00FD0EAE" w:rsidRPr="00E55F5E">
        <w:rPr>
          <w:rFonts w:ascii="Times New Roman" w:hAnsi="Times New Roman" w:cs="Times New Roman"/>
        </w:rPr>
        <w:t>математике</w:t>
      </w:r>
      <w:r w:rsidR="00D817CB" w:rsidRPr="00E55F5E">
        <w:rPr>
          <w:rFonts w:ascii="Times New Roman" w:hAnsi="Times New Roman" w:cs="Times New Roman"/>
        </w:rPr>
        <w:t xml:space="preserve"> выполнен и может считаться выполненным на достаточным уровне. </w:t>
      </w:r>
      <w:r w:rsidR="0016628F" w:rsidRPr="00E55F5E">
        <w:rPr>
          <w:rFonts w:ascii="Times New Roman" w:hAnsi="Times New Roman" w:cs="Times New Roman"/>
        </w:rPr>
        <w:t xml:space="preserve">В целом, можно отметить, что учащиеся 5-х классов в 2024 году показали более высокий результат по математике, чем весной 2023 года. </w:t>
      </w:r>
      <w:proofErr w:type="gramStart"/>
      <w:r w:rsidR="00D817CB" w:rsidRPr="00E55F5E">
        <w:rPr>
          <w:rFonts w:ascii="Times New Roman" w:hAnsi="Times New Roman" w:cs="Times New Roman"/>
        </w:rPr>
        <w:t>Такие проверяемые знания как</w:t>
      </w:r>
      <w:r w:rsidR="0016628F" w:rsidRPr="00E55F5E">
        <w:rPr>
          <w:rFonts w:ascii="Times New Roman" w:hAnsi="Times New Roman" w:cs="Times New Roman"/>
        </w:rPr>
        <w:t xml:space="preserve"> умение развивать представления о числе и числовых системах от натуральных до действительных чисел, умение оперировать понятием «обыкновенная дробь», умение извлекать информацию, представленную в таблицах, на диаграммах, умение читать информацию, представленную в виде таблицы, диаграммы, извлекать, интерпретировать информацию, представленную в таблицах и на диаграммах, отражающую свойства и характеристики реальных процессов и явлений </w:t>
      </w:r>
      <w:r w:rsidR="00D817CB" w:rsidRPr="00E55F5E">
        <w:rPr>
          <w:rFonts w:ascii="Times New Roman" w:hAnsi="Times New Roman" w:cs="Times New Roman"/>
        </w:rPr>
        <w:t>можно считать наиболее освоенными школьниками</w:t>
      </w:r>
      <w:proofErr w:type="gramEnd"/>
      <w:r w:rsidR="00D817CB" w:rsidRPr="00E55F5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D817CB" w:rsidRPr="00E55F5E">
        <w:rPr>
          <w:rFonts w:ascii="Times New Roman" w:hAnsi="Times New Roman" w:cs="Times New Roman"/>
        </w:rPr>
        <w:t xml:space="preserve">К наименее </w:t>
      </w:r>
      <w:proofErr w:type="gramStart"/>
      <w:r w:rsidR="00D817CB" w:rsidRPr="00E55F5E">
        <w:rPr>
          <w:rFonts w:ascii="Times New Roman" w:hAnsi="Times New Roman" w:cs="Times New Roman"/>
        </w:rPr>
        <w:t>сформированным</w:t>
      </w:r>
      <w:proofErr w:type="gramEnd"/>
      <w:r w:rsidR="00D817CB" w:rsidRPr="00E55F5E">
        <w:rPr>
          <w:rFonts w:ascii="Times New Roman" w:hAnsi="Times New Roman" w:cs="Times New Roman"/>
        </w:rPr>
        <w:t xml:space="preserve"> мож</w:t>
      </w:r>
      <w:r w:rsidR="00DD0D51" w:rsidRPr="00E55F5E">
        <w:rPr>
          <w:rFonts w:ascii="Times New Roman" w:hAnsi="Times New Roman" w:cs="Times New Roman"/>
        </w:rPr>
        <w:t>но отнести</w:t>
      </w:r>
      <w:r w:rsidR="0016628F" w:rsidRPr="00E55F5E">
        <w:t xml:space="preserve"> </w:t>
      </w:r>
      <w:r w:rsidR="0016628F" w:rsidRPr="00E55F5E">
        <w:rPr>
          <w:rFonts w:ascii="Times New Roman" w:hAnsi="Times New Roman" w:cs="Times New Roman"/>
        </w:rPr>
        <w:t>умение развивать пространственные представления, уметь  оперировать понятиями: прямоугольный параллелепипед, куб, шар, задания.</w:t>
      </w:r>
    </w:p>
    <w:p w:rsidR="00D817CB" w:rsidRPr="00E55F5E" w:rsidRDefault="00D817CB" w:rsidP="00E55F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F5E">
        <w:rPr>
          <w:rFonts w:ascii="Times New Roman" w:hAnsi="Times New Roman" w:cs="Times New Roman"/>
          <w:b/>
        </w:rPr>
        <w:t>Рекомендации</w:t>
      </w:r>
    </w:p>
    <w:p w:rsidR="00D817CB" w:rsidRPr="00E55F5E" w:rsidRDefault="00FB56E9" w:rsidP="00E55F5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5F5E">
        <w:rPr>
          <w:rFonts w:ascii="Times New Roman" w:eastAsia="Times New Roman" w:hAnsi="Times New Roman" w:cs="Times New Roman"/>
          <w:lang w:eastAsia="ru-RU"/>
        </w:rPr>
        <w:t>На методических объединениях проанализ</w:t>
      </w:r>
      <w:r w:rsidR="0016628F" w:rsidRPr="00E55F5E">
        <w:rPr>
          <w:rFonts w:ascii="Times New Roman" w:eastAsia="Times New Roman" w:hAnsi="Times New Roman" w:cs="Times New Roman"/>
          <w:lang w:eastAsia="ru-RU"/>
        </w:rPr>
        <w:t>ировать типичные ошибки ВПР 2024</w:t>
      </w:r>
      <w:r w:rsidRPr="00E55F5E">
        <w:rPr>
          <w:rFonts w:ascii="Times New Roman" w:eastAsia="Times New Roman" w:hAnsi="Times New Roman" w:cs="Times New Roman"/>
          <w:lang w:eastAsia="ru-RU"/>
        </w:rPr>
        <w:t xml:space="preserve"> года, сп</w:t>
      </w:r>
      <w:r w:rsidR="009C78D3" w:rsidRPr="00E55F5E">
        <w:rPr>
          <w:rFonts w:ascii="Times New Roman" w:eastAsia="Times New Roman" w:hAnsi="Times New Roman" w:cs="Times New Roman"/>
          <w:lang w:eastAsia="ru-RU"/>
        </w:rPr>
        <w:t>ланировать работу по ликвидации проблемных полей.</w:t>
      </w:r>
    </w:p>
    <w:p w:rsidR="00D817CB" w:rsidRPr="00E55F5E" w:rsidRDefault="00D817CB" w:rsidP="00E55F5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5F5E">
        <w:rPr>
          <w:rFonts w:ascii="Times New Roman" w:eastAsia="Times New Roman" w:hAnsi="Times New Roman" w:cs="Times New Roman"/>
          <w:lang w:eastAsia="ru-RU"/>
        </w:rPr>
        <w:t>Включить вопросы по подготовке, организации и проведения ВПР в 202</w:t>
      </w:r>
      <w:r w:rsidR="0016628F" w:rsidRPr="00E55F5E">
        <w:rPr>
          <w:rFonts w:ascii="Times New Roman" w:eastAsia="Times New Roman" w:hAnsi="Times New Roman" w:cs="Times New Roman"/>
          <w:lang w:eastAsia="ru-RU"/>
        </w:rPr>
        <w:t>4</w:t>
      </w:r>
      <w:r w:rsidRPr="00E55F5E">
        <w:rPr>
          <w:rFonts w:ascii="Times New Roman" w:eastAsia="Times New Roman" w:hAnsi="Times New Roman" w:cs="Times New Roman"/>
          <w:lang w:eastAsia="ru-RU"/>
        </w:rPr>
        <w:t>-202</w:t>
      </w:r>
      <w:r w:rsidR="0016628F" w:rsidRPr="00E55F5E">
        <w:rPr>
          <w:rFonts w:ascii="Times New Roman" w:eastAsia="Times New Roman" w:hAnsi="Times New Roman" w:cs="Times New Roman"/>
          <w:lang w:eastAsia="ru-RU"/>
        </w:rPr>
        <w:t>5</w:t>
      </w:r>
      <w:r w:rsidRPr="00E55F5E">
        <w:rPr>
          <w:rFonts w:ascii="Times New Roman" w:eastAsia="Times New Roman" w:hAnsi="Times New Roman" w:cs="Times New Roman"/>
          <w:lang w:eastAsia="ru-RU"/>
        </w:rPr>
        <w:t xml:space="preserve"> учебном году в план работ</w:t>
      </w:r>
      <w:r w:rsidR="004407FA" w:rsidRPr="00E55F5E">
        <w:rPr>
          <w:rFonts w:ascii="Times New Roman" w:eastAsia="Times New Roman" w:hAnsi="Times New Roman" w:cs="Times New Roman"/>
          <w:lang w:eastAsia="ru-RU"/>
        </w:rPr>
        <w:t>ы кафедры.</w:t>
      </w:r>
    </w:p>
    <w:p w:rsidR="00D817CB" w:rsidRPr="00E55F5E" w:rsidRDefault="00D817CB" w:rsidP="00E55F5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5F5E">
        <w:rPr>
          <w:rFonts w:ascii="Times New Roman" w:eastAsia="Times New Roman" w:hAnsi="Times New Roman" w:cs="Times New Roman"/>
          <w:lang w:eastAsia="ru-RU"/>
        </w:rPr>
        <w:t xml:space="preserve">Совершенствовать содержание и формы </w:t>
      </w:r>
      <w:proofErr w:type="spellStart"/>
      <w:r w:rsidRPr="00E55F5E">
        <w:rPr>
          <w:rFonts w:ascii="Times New Roman" w:eastAsia="Times New Roman" w:hAnsi="Times New Roman" w:cs="Times New Roman"/>
          <w:lang w:eastAsia="ru-RU"/>
        </w:rPr>
        <w:t>внутришкольного</w:t>
      </w:r>
      <w:proofErr w:type="spellEnd"/>
      <w:r w:rsidRPr="00E55F5E">
        <w:rPr>
          <w:rFonts w:ascii="Times New Roman" w:eastAsia="Times New Roman" w:hAnsi="Times New Roman" w:cs="Times New Roman"/>
          <w:lang w:eastAsia="ru-RU"/>
        </w:rPr>
        <w:t xml:space="preserve"> контроля для повышения квалификации, обмена опытом учителей начальных классов на заседаниях кафедры по актуальным вопросам достижения учащимися планируемых результатов, диагностики и оценки результатов;</w:t>
      </w:r>
    </w:p>
    <w:p w:rsidR="00D817CB" w:rsidRPr="00E55F5E" w:rsidRDefault="00D817CB" w:rsidP="00E55F5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5F5E">
        <w:rPr>
          <w:rFonts w:ascii="Times New Roman" w:eastAsia="Times New Roman" w:hAnsi="Times New Roman" w:cs="Times New Roman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p w:rsidR="00D817CB" w:rsidRPr="00E55F5E" w:rsidRDefault="00D817CB" w:rsidP="00E55F5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5F5E">
        <w:rPr>
          <w:rFonts w:ascii="Times New Roman" w:eastAsia="Times New Roman" w:hAnsi="Times New Roman" w:cs="Times New Roman"/>
          <w:lang w:eastAsia="ru-RU"/>
        </w:rPr>
        <w:t>Учителям начальных классов в урочной и внеурочной деятельности включить выполнение диагностических заданий, приближенных к ВПР.</w:t>
      </w:r>
    </w:p>
    <w:p w:rsidR="00FB56E9" w:rsidRPr="00E55F5E" w:rsidRDefault="00FB56E9" w:rsidP="00E55F5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5F5E">
        <w:rPr>
          <w:rFonts w:ascii="Times New Roman" w:eastAsia="Times New Roman" w:hAnsi="Times New Roman" w:cs="Times New Roman"/>
          <w:lang w:eastAsia="ru-RU"/>
        </w:rPr>
        <w:t>Дополнит</w:t>
      </w:r>
      <w:r w:rsidR="0016628F" w:rsidRPr="00E55F5E">
        <w:rPr>
          <w:rFonts w:ascii="Times New Roman" w:eastAsia="Times New Roman" w:hAnsi="Times New Roman" w:cs="Times New Roman"/>
          <w:lang w:eastAsia="ru-RU"/>
        </w:rPr>
        <w:t>ь банк заданий с учётом ВПР 2024</w:t>
      </w:r>
      <w:r w:rsidRPr="00E55F5E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4407FA" w:rsidRPr="00E55F5E" w:rsidRDefault="004407FA" w:rsidP="00E55F5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5F5E">
        <w:rPr>
          <w:rFonts w:ascii="Times New Roman" w:eastAsia="Times New Roman" w:hAnsi="Times New Roman" w:cs="Times New Roman"/>
          <w:lang w:eastAsia="ru-RU"/>
        </w:rPr>
        <w:t>Изучить демоверсию, спецификацию, кодиф</w:t>
      </w:r>
      <w:r w:rsidR="0016628F" w:rsidRPr="00E55F5E">
        <w:rPr>
          <w:rFonts w:ascii="Times New Roman" w:eastAsia="Times New Roman" w:hAnsi="Times New Roman" w:cs="Times New Roman"/>
          <w:lang w:eastAsia="ru-RU"/>
        </w:rPr>
        <w:t>икатор ВПР по математике на 2025</w:t>
      </w:r>
      <w:r w:rsidRPr="00E55F5E">
        <w:rPr>
          <w:rFonts w:ascii="Times New Roman" w:eastAsia="Times New Roman" w:hAnsi="Times New Roman" w:cs="Times New Roman"/>
          <w:lang w:eastAsia="ru-RU"/>
        </w:rPr>
        <w:t xml:space="preserve"> год, создать банк заданий по основным разделам курса математики, проводить на уроках разбор и анализ выполнения заданий различного типа и уровня сложности. </w:t>
      </w:r>
    </w:p>
    <w:p w:rsidR="004407FA" w:rsidRPr="00E55F5E" w:rsidRDefault="004407FA" w:rsidP="00E55F5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5F5E">
        <w:rPr>
          <w:rFonts w:ascii="Times New Roman" w:eastAsia="Times New Roman" w:hAnsi="Times New Roman" w:cs="Times New Roman"/>
          <w:lang w:eastAsia="ru-RU"/>
        </w:rPr>
        <w:t>Формировать у учащихся умение активно применять полученные знания на практике. При их усвоении активно привлекать дополнительные материалы, сборники дидактических задач и познавательных заданий. Совершенствовать методику текущего, тематического, поэтапного повторения и контроля, сочетать в нем разные формы устной и письменной проверки.</w:t>
      </w:r>
      <w:bookmarkEnd w:id="0"/>
    </w:p>
    <w:sectPr w:rsidR="004407FA" w:rsidRPr="00E55F5E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54" w:rsidRDefault="00A26754" w:rsidP="00F57ACA">
      <w:pPr>
        <w:spacing w:after="0" w:line="240" w:lineRule="auto"/>
      </w:pPr>
      <w:r>
        <w:separator/>
      </w:r>
    </w:p>
  </w:endnote>
  <w:endnote w:type="continuationSeparator" w:id="0">
    <w:p w:rsidR="00A26754" w:rsidRDefault="00A26754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657941" w:rsidRDefault="006579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F5E">
          <w:rPr>
            <w:noProof/>
          </w:rPr>
          <w:t>1</w:t>
        </w:r>
        <w:r>
          <w:fldChar w:fldCharType="end"/>
        </w:r>
      </w:p>
    </w:sdtContent>
  </w:sdt>
  <w:p w:rsidR="00657941" w:rsidRDefault="006579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54" w:rsidRDefault="00A26754" w:rsidP="00F57ACA">
      <w:pPr>
        <w:spacing w:after="0" w:line="240" w:lineRule="auto"/>
      </w:pPr>
      <w:r>
        <w:separator/>
      </w:r>
    </w:p>
  </w:footnote>
  <w:footnote w:type="continuationSeparator" w:id="0">
    <w:p w:rsidR="00A26754" w:rsidRDefault="00A26754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61F48"/>
    <w:rsid w:val="000A2FFE"/>
    <w:rsid w:val="00114D6B"/>
    <w:rsid w:val="001446EC"/>
    <w:rsid w:val="0016628F"/>
    <w:rsid w:val="001909EA"/>
    <w:rsid w:val="001911C2"/>
    <w:rsid w:val="001A4669"/>
    <w:rsid w:val="00241DBF"/>
    <w:rsid w:val="00255190"/>
    <w:rsid w:val="002B1D5A"/>
    <w:rsid w:val="002B2086"/>
    <w:rsid w:val="002B67EA"/>
    <w:rsid w:val="0031782B"/>
    <w:rsid w:val="00373182"/>
    <w:rsid w:val="003A6034"/>
    <w:rsid w:val="003A62C8"/>
    <w:rsid w:val="003A7C58"/>
    <w:rsid w:val="00401D99"/>
    <w:rsid w:val="0042324A"/>
    <w:rsid w:val="0042364A"/>
    <w:rsid w:val="004407FA"/>
    <w:rsid w:val="00476FAF"/>
    <w:rsid w:val="004930E1"/>
    <w:rsid w:val="004D06CC"/>
    <w:rsid w:val="00516971"/>
    <w:rsid w:val="00525213"/>
    <w:rsid w:val="00611841"/>
    <w:rsid w:val="00657941"/>
    <w:rsid w:val="00675D92"/>
    <w:rsid w:val="007E2734"/>
    <w:rsid w:val="008265BE"/>
    <w:rsid w:val="008614F6"/>
    <w:rsid w:val="00882DEA"/>
    <w:rsid w:val="008862F7"/>
    <w:rsid w:val="008A519A"/>
    <w:rsid w:val="009C78D3"/>
    <w:rsid w:val="00A135A1"/>
    <w:rsid w:val="00A26754"/>
    <w:rsid w:val="00A415D8"/>
    <w:rsid w:val="00B25B88"/>
    <w:rsid w:val="00B646CD"/>
    <w:rsid w:val="00B840C0"/>
    <w:rsid w:val="00BE6808"/>
    <w:rsid w:val="00C442FC"/>
    <w:rsid w:val="00C66497"/>
    <w:rsid w:val="00D2447B"/>
    <w:rsid w:val="00D3189E"/>
    <w:rsid w:val="00D40197"/>
    <w:rsid w:val="00D5688F"/>
    <w:rsid w:val="00D61908"/>
    <w:rsid w:val="00D62D3A"/>
    <w:rsid w:val="00D817CB"/>
    <w:rsid w:val="00DD0D51"/>
    <w:rsid w:val="00E55F5E"/>
    <w:rsid w:val="00E654A3"/>
    <w:rsid w:val="00E930F6"/>
    <w:rsid w:val="00F57ACA"/>
    <w:rsid w:val="00FB1276"/>
    <w:rsid w:val="00FB56E9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2023-06-08T05:22:00Z</dcterms:created>
  <dcterms:modified xsi:type="dcterms:W3CDTF">2024-08-02T04:37:00Z</dcterms:modified>
</cp:coreProperties>
</file>